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70472" w14:textId="02058888" w:rsidR="00D3596D" w:rsidRDefault="00D3596D" w:rsidP="00D3596D">
      <w:pPr>
        <w:pStyle w:val="Heading2"/>
        <w:spacing w:before="0" w:line="360" w:lineRule="auto"/>
        <w:jc w:val="left"/>
        <w:rPr>
          <w:rFonts w:cs="Times New Roman"/>
          <w:szCs w:val="28"/>
          <w:lang w:val="en-US"/>
        </w:rPr>
      </w:pPr>
      <w:r>
        <w:rPr>
          <w:rFonts w:cs="Times New Roman"/>
          <w:szCs w:val="28"/>
          <w:lang w:val="en-US"/>
        </w:rPr>
        <w:t>Tuần 11                                                            Ngày soạn: 16/11/2024</w:t>
      </w:r>
    </w:p>
    <w:p w14:paraId="2A3C4DD5" w14:textId="295389B2" w:rsidR="00D3596D" w:rsidRPr="00D3596D" w:rsidRDefault="00D3596D" w:rsidP="00D3596D">
      <w:pPr>
        <w:rPr>
          <w:b/>
          <w:bCs/>
          <w:lang w:val="en-US"/>
        </w:rPr>
      </w:pPr>
      <w:r w:rsidRPr="00D3596D">
        <w:rPr>
          <w:b/>
          <w:bCs/>
          <w:lang w:val="en-US"/>
        </w:rPr>
        <w:t>Tiết 30,31                                                         Ngày dạy: 18/11/2024 + 20/11/2024</w:t>
      </w:r>
    </w:p>
    <w:p w14:paraId="6D1AAA02" w14:textId="4E9BCEBD" w:rsidR="00D3596D" w:rsidRDefault="00D3596D" w:rsidP="00D3596D">
      <w:pPr>
        <w:pStyle w:val="Heading2"/>
        <w:spacing w:before="0" w:line="360" w:lineRule="auto"/>
        <w:rPr>
          <w:rFonts w:cs="Times New Roman"/>
          <w:szCs w:val="28"/>
          <w:lang w:val="en-US"/>
        </w:rPr>
      </w:pPr>
      <w:r>
        <w:rPr>
          <w:rFonts w:cs="Times New Roman"/>
          <w:szCs w:val="28"/>
          <w:lang w:val="en-US"/>
        </w:rPr>
        <w:t>BÀI 27: VI KHUẨN</w:t>
      </w:r>
    </w:p>
    <w:p w14:paraId="12F334E6" w14:textId="77777777" w:rsidR="00D3596D" w:rsidRDefault="00D3596D" w:rsidP="00D3596D">
      <w:pPr>
        <w:tabs>
          <w:tab w:val="center" w:pos="5400"/>
          <w:tab w:val="left" w:pos="7169"/>
        </w:tabs>
        <w:spacing w:after="0" w:line="360" w:lineRule="auto"/>
        <w:jc w:val="both"/>
        <w:rPr>
          <w:rFonts w:cs="Times New Roman"/>
          <w:szCs w:val="28"/>
          <w:lang w:val="nl-NL"/>
        </w:rPr>
      </w:pPr>
      <w:r>
        <w:rPr>
          <w:rFonts w:cs="Times New Roman"/>
          <w:b/>
          <w:szCs w:val="28"/>
          <w:lang w:val="nl-NL"/>
        </w:rPr>
        <w:t>I.</w:t>
      </w:r>
      <w:r>
        <w:rPr>
          <w:rFonts w:cs="Times New Roman"/>
          <w:szCs w:val="28"/>
          <w:lang w:val="nl-NL"/>
        </w:rPr>
        <w:t xml:space="preserve"> </w:t>
      </w:r>
      <w:r>
        <w:rPr>
          <w:rFonts w:cs="Times New Roman"/>
          <w:b/>
          <w:szCs w:val="28"/>
          <w:lang w:val="nl-NL"/>
        </w:rPr>
        <w:t>MỤC TIÊU</w:t>
      </w:r>
      <w:r>
        <w:rPr>
          <w:rFonts w:cs="Times New Roman"/>
          <w:szCs w:val="28"/>
          <w:lang w:val="nl-NL"/>
        </w:rPr>
        <w:t>:</w:t>
      </w:r>
    </w:p>
    <w:p w14:paraId="17410884" w14:textId="77777777" w:rsidR="00D3596D" w:rsidRDefault="00D3596D" w:rsidP="00D3596D">
      <w:pPr>
        <w:tabs>
          <w:tab w:val="center" w:pos="5400"/>
          <w:tab w:val="left" w:pos="7169"/>
        </w:tabs>
        <w:spacing w:after="0" w:line="360" w:lineRule="auto"/>
        <w:jc w:val="both"/>
        <w:rPr>
          <w:rFonts w:cs="Times New Roman"/>
          <w:b/>
          <w:i/>
          <w:szCs w:val="28"/>
          <w:lang w:val="nl-NL"/>
        </w:rPr>
      </w:pPr>
      <w:r>
        <w:rPr>
          <w:rFonts w:cs="Times New Roman"/>
          <w:b/>
          <w:szCs w:val="28"/>
          <w:lang w:val="nl-NL"/>
        </w:rPr>
        <w:t>1. Kiến thức:</w:t>
      </w:r>
      <w:r>
        <w:rPr>
          <w:rFonts w:cs="Times New Roman"/>
          <w:b/>
          <w:i/>
          <w:szCs w:val="28"/>
          <w:lang w:val="nl-NL"/>
        </w:rPr>
        <w:t xml:space="preserve">  </w:t>
      </w:r>
      <w:r>
        <w:rPr>
          <w:rFonts w:cs="Times New Roman"/>
          <w:szCs w:val="28"/>
          <w:lang w:val="nl-NL"/>
        </w:rPr>
        <w:t>Sau khi học xong bài này HS</w:t>
      </w:r>
    </w:p>
    <w:p w14:paraId="34F062D5" w14:textId="77777777" w:rsidR="00D3596D" w:rsidRDefault="00D3596D" w:rsidP="00D3596D">
      <w:pPr>
        <w:spacing w:after="0" w:line="360" w:lineRule="auto"/>
        <w:jc w:val="both"/>
        <w:rPr>
          <w:rFonts w:cs="Times New Roman"/>
          <w:szCs w:val="28"/>
        </w:rPr>
      </w:pPr>
      <w:r>
        <w:rPr>
          <w:rFonts w:cs="Times New Roman"/>
          <w:szCs w:val="28"/>
          <w:lang w:val="en-US"/>
        </w:rPr>
        <w:t xml:space="preserve">-  </w:t>
      </w:r>
      <w:r>
        <w:rPr>
          <w:rFonts w:cs="Times New Roman"/>
          <w:szCs w:val="28"/>
        </w:rPr>
        <w:t>Nêu được khái niệm vi khuẩn.</w:t>
      </w:r>
    </w:p>
    <w:p w14:paraId="050C45AC" w14:textId="77777777" w:rsidR="00D3596D" w:rsidRDefault="00D3596D" w:rsidP="00D3596D">
      <w:pPr>
        <w:spacing w:after="0" w:line="360" w:lineRule="auto"/>
        <w:jc w:val="both"/>
        <w:rPr>
          <w:rFonts w:cs="Times New Roman"/>
          <w:szCs w:val="28"/>
        </w:rPr>
      </w:pPr>
      <w:r>
        <w:rPr>
          <w:rFonts w:cs="Times New Roman"/>
          <w:szCs w:val="28"/>
        </w:rPr>
        <w:t>- Phân biệt được ba nhóm hình dạng điển hình của vi khuẩn: hình que, hình xoắn, hình</w:t>
      </w:r>
    </w:p>
    <w:p w14:paraId="42D9851E" w14:textId="77777777" w:rsidR="00D3596D" w:rsidRDefault="00D3596D" w:rsidP="00D3596D">
      <w:pPr>
        <w:spacing w:after="0" w:line="360" w:lineRule="auto"/>
        <w:jc w:val="both"/>
        <w:rPr>
          <w:rFonts w:cs="Times New Roman"/>
          <w:szCs w:val="28"/>
        </w:rPr>
      </w:pPr>
      <w:r>
        <w:rPr>
          <w:rFonts w:cs="Times New Roman"/>
          <w:szCs w:val="28"/>
        </w:rPr>
        <w:t>cầu. Từ đó nhận ra được sự đa dạng của vi khuẩn.</w:t>
      </w:r>
    </w:p>
    <w:p w14:paraId="2DD49B21" w14:textId="77777777" w:rsidR="00D3596D" w:rsidRDefault="00D3596D" w:rsidP="00D3596D">
      <w:pPr>
        <w:spacing w:after="0" w:line="360" w:lineRule="auto"/>
        <w:jc w:val="both"/>
        <w:rPr>
          <w:rFonts w:cs="Times New Roman"/>
          <w:szCs w:val="28"/>
        </w:rPr>
      </w:pPr>
      <w:r>
        <w:rPr>
          <w:rFonts w:cs="Times New Roman"/>
          <w:szCs w:val="28"/>
        </w:rPr>
        <w:t>- Trinh bày được các đặc điểm chính của vi khuẩn: kích thước, cấu tạo, nơi sống.</w:t>
      </w:r>
    </w:p>
    <w:p w14:paraId="5050028D" w14:textId="77777777" w:rsidR="00D3596D" w:rsidRDefault="00D3596D" w:rsidP="00D3596D">
      <w:pPr>
        <w:spacing w:after="0" w:line="360" w:lineRule="auto"/>
        <w:jc w:val="both"/>
        <w:rPr>
          <w:rFonts w:cs="Times New Roman"/>
          <w:szCs w:val="28"/>
        </w:rPr>
      </w:pPr>
      <w:r>
        <w:rPr>
          <w:rFonts w:cs="Times New Roman"/>
          <w:szCs w:val="28"/>
        </w:rPr>
        <w:t>- Nêu được một số vai trò và ứng dụng của vi khuẩn trong đời sống.</w:t>
      </w:r>
    </w:p>
    <w:p w14:paraId="287EB297" w14:textId="77777777" w:rsidR="00D3596D" w:rsidRDefault="00D3596D" w:rsidP="00D3596D">
      <w:pPr>
        <w:spacing w:after="0" w:line="360" w:lineRule="auto"/>
        <w:jc w:val="both"/>
        <w:rPr>
          <w:rFonts w:cs="Times New Roman"/>
          <w:szCs w:val="28"/>
        </w:rPr>
      </w:pPr>
      <w:r>
        <w:rPr>
          <w:rFonts w:cs="Times New Roman"/>
          <w:szCs w:val="28"/>
        </w:rPr>
        <w:t>- Ứng dụng được vai trò của vi khuẩn có lợi vào đời sống.</w:t>
      </w:r>
    </w:p>
    <w:p w14:paraId="1F961CC1" w14:textId="77777777" w:rsidR="00D3596D" w:rsidRDefault="00D3596D" w:rsidP="00D3596D">
      <w:pPr>
        <w:spacing w:after="0" w:line="360" w:lineRule="auto"/>
        <w:jc w:val="both"/>
        <w:rPr>
          <w:rFonts w:cs="Times New Roman"/>
          <w:szCs w:val="28"/>
        </w:rPr>
      </w:pPr>
      <w:r>
        <w:rPr>
          <w:rFonts w:cs="Times New Roman"/>
          <w:szCs w:val="28"/>
        </w:rPr>
        <w:t>- Nêu được một số bệnh do vi khuẩn gây ra và trình bày được một số cách phòng và</w:t>
      </w:r>
    </w:p>
    <w:p w14:paraId="5CD9E00B" w14:textId="77777777" w:rsidR="00D3596D" w:rsidRDefault="00D3596D" w:rsidP="00D3596D">
      <w:pPr>
        <w:spacing w:after="0" w:line="360" w:lineRule="auto"/>
        <w:jc w:val="both"/>
        <w:rPr>
          <w:rFonts w:cs="Times New Roman"/>
          <w:szCs w:val="28"/>
        </w:rPr>
      </w:pPr>
      <w:r>
        <w:rPr>
          <w:rFonts w:cs="Times New Roman"/>
          <w:szCs w:val="28"/>
        </w:rPr>
        <w:t>tránh bệnh.</w:t>
      </w:r>
    </w:p>
    <w:p w14:paraId="2D74EE39" w14:textId="77777777" w:rsidR="00D3596D" w:rsidRDefault="00D3596D" w:rsidP="00D3596D">
      <w:pPr>
        <w:spacing w:after="0" w:line="360" w:lineRule="auto"/>
        <w:jc w:val="both"/>
        <w:rPr>
          <w:rFonts w:cs="Times New Roman"/>
          <w:szCs w:val="28"/>
        </w:rPr>
      </w:pPr>
      <w:r>
        <w:rPr>
          <w:rFonts w:cs="Times New Roman"/>
          <w:szCs w:val="28"/>
          <w:lang w:val="en-US"/>
        </w:rPr>
        <w:t xml:space="preserve">- </w:t>
      </w:r>
      <w:r>
        <w:rPr>
          <w:rFonts w:cs="Times New Roman"/>
          <w:szCs w:val="28"/>
        </w:rPr>
        <w:t>Nâng cao được năng lực tự học và hợp tác trong học tập.</w:t>
      </w:r>
    </w:p>
    <w:p w14:paraId="79E3CD95" w14:textId="77777777" w:rsidR="00D3596D" w:rsidRDefault="00D3596D" w:rsidP="00D3596D">
      <w:pPr>
        <w:pStyle w:val="Header"/>
        <w:tabs>
          <w:tab w:val="clear" w:pos="4320"/>
          <w:tab w:val="left" w:pos="7169"/>
        </w:tabs>
        <w:spacing w:line="360" w:lineRule="auto"/>
        <w:jc w:val="both"/>
        <w:rPr>
          <w:rFonts w:ascii="Times New Roman" w:hAnsi="Times New Roman"/>
          <w:b/>
          <w:sz w:val="28"/>
          <w:szCs w:val="28"/>
          <w:lang w:val="nl-NL"/>
        </w:rPr>
      </w:pPr>
      <w:r>
        <w:rPr>
          <w:rFonts w:ascii="Times New Roman" w:hAnsi="Times New Roman"/>
          <w:b/>
          <w:sz w:val="28"/>
          <w:szCs w:val="28"/>
          <w:lang w:val="nl-NL"/>
        </w:rPr>
        <w:t xml:space="preserve">2. Năng lực </w:t>
      </w:r>
    </w:p>
    <w:p w14:paraId="3352B4E8" w14:textId="77777777" w:rsidR="00D3596D" w:rsidRDefault="00D3596D" w:rsidP="00D3596D">
      <w:pPr>
        <w:pStyle w:val="Header"/>
        <w:tabs>
          <w:tab w:val="clear" w:pos="4320"/>
          <w:tab w:val="left" w:pos="7169"/>
        </w:tabs>
        <w:spacing w:line="360" w:lineRule="auto"/>
        <w:jc w:val="both"/>
        <w:rPr>
          <w:rFonts w:ascii="Times New Roman" w:hAnsi="Times New Roman"/>
          <w:sz w:val="28"/>
          <w:szCs w:val="28"/>
          <w:lang w:val="nl-NL"/>
        </w:rPr>
      </w:pPr>
      <w:r>
        <w:rPr>
          <w:rFonts w:ascii="Times New Roman" w:hAnsi="Times New Roman"/>
          <w:b/>
          <w:sz w:val="28"/>
          <w:szCs w:val="28"/>
          <w:lang w:val="nl-NL"/>
        </w:rPr>
        <w:t xml:space="preserve">- Năng lực chung: </w:t>
      </w:r>
      <w:r>
        <w:rPr>
          <w:rFonts w:ascii="Times New Roman" w:hAnsi="Times New Roman"/>
          <w:sz w:val="28"/>
          <w:szCs w:val="28"/>
          <w:lang w:val="nl-NL"/>
        </w:rPr>
        <w:t>Năng lực tự học, năng lực giải quyết vấn đề, năng lực tư duy sáng tạo, năng lực tự quản lí, năng lực hợp tác</w:t>
      </w:r>
    </w:p>
    <w:p w14:paraId="06F2F1CA" w14:textId="77777777" w:rsidR="00D3596D" w:rsidRDefault="00D3596D" w:rsidP="00D3596D">
      <w:pPr>
        <w:pStyle w:val="Header"/>
        <w:tabs>
          <w:tab w:val="clear" w:pos="4320"/>
          <w:tab w:val="left" w:pos="7169"/>
        </w:tabs>
        <w:spacing w:line="360" w:lineRule="auto"/>
        <w:jc w:val="both"/>
        <w:rPr>
          <w:rFonts w:ascii="Times New Roman" w:hAnsi="Times New Roman"/>
          <w:b/>
          <w:sz w:val="28"/>
          <w:szCs w:val="28"/>
          <w:lang w:val="nl-NL"/>
        </w:rPr>
      </w:pPr>
      <w:r>
        <w:rPr>
          <w:rFonts w:ascii="Times New Roman" w:hAnsi="Times New Roman"/>
          <w:b/>
          <w:sz w:val="28"/>
          <w:szCs w:val="28"/>
          <w:lang w:val="nl-NL"/>
        </w:rPr>
        <w:t>- Năng lực riêng:</w:t>
      </w:r>
    </w:p>
    <w:p w14:paraId="31328D21" w14:textId="77777777" w:rsidR="00D3596D" w:rsidRDefault="00D3596D" w:rsidP="00D3596D">
      <w:pPr>
        <w:pStyle w:val="ListParagraph"/>
        <w:numPr>
          <w:ilvl w:val="0"/>
          <w:numId w:val="2"/>
        </w:numPr>
        <w:spacing w:line="360" w:lineRule="auto"/>
        <w:ind w:right="48"/>
        <w:jc w:val="both"/>
        <w:rPr>
          <w:rFonts w:ascii="Times New Roman" w:eastAsia="Times New Roman" w:hAnsi="Times New Roman"/>
          <w:color w:val="000000"/>
          <w:lang w:eastAsia="vi-VN"/>
        </w:rPr>
      </w:pPr>
      <w:r>
        <w:rPr>
          <w:rFonts w:ascii="Times New Roman" w:eastAsia="Times New Roman" w:hAnsi="Times New Roman"/>
          <w:color w:val="000000"/>
          <w:lang w:eastAsia="vi-VN"/>
        </w:rPr>
        <w:t>Năng lực nghiên cứu khoa học</w:t>
      </w:r>
    </w:p>
    <w:p w14:paraId="7B5CEE0C" w14:textId="77777777" w:rsidR="00D3596D" w:rsidRDefault="00D3596D" w:rsidP="00D3596D">
      <w:pPr>
        <w:pStyle w:val="ListParagraph"/>
        <w:numPr>
          <w:ilvl w:val="0"/>
          <w:numId w:val="2"/>
        </w:numPr>
        <w:spacing w:line="360" w:lineRule="auto"/>
        <w:ind w:right="48"/>
        <w:jc w:val="both"/>
        <w:rPr>
          <w:rFonts w:ascii="Times New Roman" w:eastAsia="Times New Roman" w:hAnsi="Times New Roman"/>
          <w:color w:val="000000"/>
          <w:lang w:eastAsia="vi-VN"/>
        </w:rPr>
      </w:pPr>
      <w:r>
        <w:rPr>
          <w:rFonts w:ascii="Times New Roman" w:eastAsia="Times New Roman" w:hAnsi="Times New Roman"/>
          <w:color w:val="000000"/>
          <w:lang w:eastAsia="vi-VN"/>
        </w:rPr>
        <w:t>Năng lực phương pháp thực nghiệm.</w:t>
      </w:r>
    </w:p>
    <w:p w14:paraId="37253201" w14:textId="77777777" w:rsidR="00D3596D" w:rsidRDefault="00D3596D" w:rsidP="00D3596D">
      <w:pPr>
        <w:pStyle w:val="ListParagraph"/>
        <w:numPr>
          <w:ilvl w:val="0"/>
          <w:numId w:val="2"/>
        </w:numPr>
        <w:spacing w:line="360" w:lineRule="auto"/>
        <w:ind w:right="48"/>
        <w:jc w:val="both"/>
        <w:rPr>
          <w:rFonts w:ascii="Times New Roman" w:eastAsia="Times New Roman" w:hAnsi="Times New Roman"/>
          <w:color w:val="000000"/>
          <w:lang w:eastAsia="vi-VN"/>
        </w:rPr>
      </w:pPr>
      <w:r>
        <w:rPr>
          <w:rFonts w:ascii="Times New Roman" w:eastAsia="Times New Roman" w:hAnsi="Times New Roman"/>
          <w:color w:val="000000"/>
          <w:lang w:eastAsia="vi-VN"/>
        </w:rPr>
        <w:t>Năng lực trao đổi thông tin.</w:t>
      </w:r>
    </w:p>
    <w:p w14:paraId="28FC1CB8" w14:textId="77777777" w:rsidR="00D3596D" w:rsidRDefault="00D3596D" w:rsidP="00D3596D">
      <w:pPr>
        <w:pStyle w:val="ListParagraph"/>
        <w:numPr>
          <w:ilvl w:val="0"/>
          <w:numId w:val="2"/>
        </w:numPr>
        <w:spacing w:line="360" w:lineRule="auto"/>
        <w:ind w:right="48"/>
        <w:jc w:val="both"/>
        <w:rPr>
          <w:rFonts w:ascii="Times New Roman" w:eastAsia="Times New Roman" w:hAnsi="Times New Roman"/>
          <w:color w:val="000000"/>
          <w:lang w:eastAsia="vi-VN"/>
        </w:rPr>
      </w:pPr>
      <w:r>
        <w:rPr>
          <w:rFonts w:ascii="Times New Roman" w:eastAsia="Times New Roman" w:hAnsi="Times New Roman"/>
          <w:color w:val="000000"/>
          <w:lang w:eastAsia="vi-VN"/>
        </w:rPr>
        <w:t>Năng lực cá nhân của HS.</w:t>
      </w:r>
    </w:p>
    <w:p w14:paraId="6AE675D7" w14:textId="77777777" w:rsidR="00D3596D" w:rsidRDefault="00D3596D" w:rsidP="00D3596D">
      <w:pPr>
        <w:pStyle w:val="Header"/>
        <w:tabs>
          <w:tab w:val="clear" w:pos="4320"/>
          <w:tab w:val="left" w:pos="7169"/>
        </w:tabs>
        <w:spacing w:line="360" w:lineRule="auto"/>
        <w:jc w:val="both"/>
        <w:rPr>
          <w:rFonts w:ascii="Times New Roman" w:hAnsi="Times New Roman"/>
          <w:sz w:val="28"/>
          <w:szCs w:val="28"/>
          <w:lang w:val="nl-NL"/>
        </w:rPr>
      </w:pPr>
      <w:r>
        <w:rPr>
          <w:rFonts w:ascii="Times New Roman" w:hAnsi="Times New Roman"/>
          <w:b/>
          <w:sz w:val="28"/>
          <w:szCs w:val="28"/>
          <w:lang w:val="nl-NL"/>
        </w:rPr>
        <w:t>3. Phẩm chất</w:t>
      </w:r>
    </w:p>
    <w:p w14:paraId="26439F62" w14:textId="77777777" w:rsidR="00D3596D" w:rsidRDefault="00D3596D" w:rsidP="00D3596D">
      <w:pPr>
        <w:pStyle w:val="Header"/>
        <w:tabs>
          <w:tab w:val="clear" w:pos="4320"/>
          <w:tab w:val="left" w:pos="7169"/>
        </w:tabs>
        <w:spacing w:line="360" w:lineRule="auto"/>
        <w:jc w:val="both"/>
        <w:rPr>
          <w:rFonts w:ascii="Times New Roman" w:hAnsi="Times New Roman"/>
          <w:color w:val="000000"/>
          <w:sz w:val="28"/>
          <w:szCs w:val="28"/>
          <w:lang w:val="nl-NL"/>
        </w:rPr>
      </w:pPr>
      <w:r>
        <w:rPr>
          <w:rFonts w:ascii="Times New Roman" w:hAnsi="Times New Roman"/>
          <w:b/>
          <w:color w:val="000000"/>
          <w:sz w:val="28"/>
          <w:szCs w:val="28"/>
          <w:lang w:val="nl-NL"/>
        </w:rPr>
        <w:t>-  Phẩm chất:</w:t>
      </w:r>
      <w:r>
        <w:rPr>
          <w:rFonts w:ascii="Times New Roman" w:hAnsi="Times New Roman"/>
          <w:color w:val="000000"/>
          <w:sz w:val="28"/>
          <w:szCs w:val="28"/>
          <w:lang w:val="nl-NL"/>
        </w:rPr>
        <w:t xml:space="preserve"> Tự lập, tự tin, tự chủ</w:t>
      </w:r>
    </w:p>
    <w:p w14:paraId="0B464A32" w14:textId="77777777" w:rsidR="00D3596D" w:rsidRDefault="00D3596D" w:rsidP="00D3596D">
      <w:pPr>
        <w:pStyle w:val="Header"/>
        <w:tabs>
          <w:tab w:val="clear" w:pos="4320"/>
          <w:tab w:val="left" w:pos="7169"/>
        </w:tabs>
        <w:spacing w:line="360" w:lineRule="auto"/>
        <w:jc w:val="both"/>
        <w:rPr>
          <w:rFonts w:ascii="Times New Roman" w:hAnsi="Times New Roman"/>
          <w:sz w:val="28"/>
          <w:szCs w:val="28"/>
          <w:lang w:val="nl-NL"/>
        </w:rPr>
      </w:pPr>
      <w:r>
        <w:rPr>
          <w:rFonts w:ascii="Times New Roman" w:hAnsi="Times New Roman"/>
          <w:sz w:val="28"/>
          <w:szCs w:val="28"/>
          <w:lang w:val="nl-NL"/>
        </w:rPr>
        <w:lastRenderedPageBreak/>
        <w:t>- Giúp học sinh rèn luyện bản thân phát triển các phẩm chất tốt đẹp: nhân ái, chăm chỉ, trung thực, trách nhiệm, biết phòng tránh những căn bệnh do vi khuẩn gây ra</w:t>
      </w:r>
    </w:p>
    <w:p w14:paraId="2299209B" w14:textId="77777777" w:rsidR="00D3596D" w:rsidRDefault="00D3596D" w:rsidP="00D3596D">
      <w:pPr>
        <w:tabs>
          <w:tab w:val="left" w:pos="7169"/>
        </w:tabs>
        <w:spacing w:after="0" w:line="360" w:lineRule="auto"/>
        <w:jc w:val="both"/>
        <w:rPr>
          <w:rFonts w:cs="Times New Roman"/>
          <w:szCs w:val="28"/>
          <w:lang w:val="nl-NL"/>
        </w:rPr>
      </w:pPr>
      <w:r>
        <w:rPr>
          <w:rFonts w:cs="Times New Roman"/>
          <w:b/>
          <w:color w:val="000000" w:themeColor="text1"/>
          <w:szCs w:val="28"/>
          <w:lang w:val="nl-NL"/>
        </w:rPr>
        <w:t>II. THIẾT BỊ DẠY HỌC VÀ HỌC LIỆU</w:t>
      </w:r>
      <w:r>
        <w:rPr>
          <w:rFonts w:cs="Times New Roman"/>
          <w:szCs w:val="28"/>
          <w:lang w:val="nl-NL"/>
        </w:rPr>
        <w:t xml:space="preserve"> </w:t>
      </w:r>
    </w:p>
    <w:p w14:paraId="678495E0" w14:textId="77777777" w:rsidR="00D3596D" w:rsidRDefault="00D3596D" w:rsidP="00D3596D">
      <w:pPr>
        <w:tabs>
          <w:tab w:val="left" w:pos="7169"/>
        </w:tabs>
        <w:spacing w:after="0" w:line="360" w:lineRule="auto"/>
        <w:jc w:val="both"/>
        <w:rPr>
          <w:rFonts w:cs="Times New Roman"/>
          <w:b/>
          <w:szCs w:val="28"/>
          <w:lang w:val="nl-NL"/>
        </w:rPr>
      </w:pPr>
      <w:r>
        <w:rPr>
          <w:rFonts w:cs="Times New Roman"/>
          <w:b/>
          <w:szCs w:val="28"/>
          <w:lang w:val="nl-NL"/>
        </w:rPr>
        <w:t xml:space="preserve">1 - GV:  </w:t>
      </w:r>
    </w:p>
    <w:p w14:paraId="64769BB9" w14:textId="77777777" w:rsidR="00D3596D" w:rsidRDefault="00D3596D" w:rsidP="00D3596D">
      <w:pPr>
        <w:pStyle w:val="ListParagraph"/>
        <w:numPr>
          <w:ilvl w:val="0"/>
          <w:numId w:val="3"/>
        </w:numPr>
        <w:tabs>
          <w:tab w:val="left" w:pos="7169"/>
        </w:tabs>
        <w:spacing w:line="360" w:lineRule="auto"/>
        <w:jc w:val="both"/>
        <w:rPr>
          <w:rFonts w:ascii="Times New Roman" w:hAnsi="Times New Roman"/>
          <w:lang w:val="nl-NL"/>
        </w:rPr>
      </w:pPr>
      <w:r>
        <w:rPr>
          <w:rFonts w:ascii="Times New Roman" w:hAnsi="Times New Roman"/>
          <w:lang w:val="nl-NL"/>
        </w:rPr>
        <w:t>Các tranh, ảnh một số loại vi khuẩn và cấu tạo vi khuẩn</w:t>
      </w:r>
    </w:p>
    <w:p w14:paraId="3540F0E2" w14:textId="77777777" w:rsidR="00D3596D" w:rsidRDefault="00D3596D" w:rsidP="00D3596D">
      <w:pPr>
        <w:pStyle w:val="ListParagraph"/>
        <w:numPr>
          <w:ilvl w:val="0"/>
          <w:numId w:val="3"/>
        </w:numPr>
        <w:tabs>
          <w:tab w:val="left" w:pos="7169"/>
        </w:tabs>
        <w:spacing w:line="360" w:lineRule="auto"/>
        <w:jc w:val="both"/>
        <w:rPr>
          <w:rFonts w:ascii="Times New Roman" w:hAnsi="Times New Roman"/>
          <w:lang w:val="nl-NL"/>
        </w:rPr>
      </w:pPr>
      <w:r>
        <w:rPr>
          <w:rFonts w:ascii="Times New Roman" w:hAnsi="Times New Roman"/>
          <w:lang w:val="nl-NL"/>
        </w:rPr>
        <w:t>Nguyên liệu và dụng cụ để HS làm được hoạt động thực hành tạp dấu vân tay vi khuẩn</w:t>
      </w:r>
    </w:p>
    <w:p w14:paraId="1765DE6D" w14:textId="77777777" w:rsidR="00D3596D" w:rsidRDefault="00D3596D" w:rsidP="00D3596D">
      <w:pPr>
        <w:pStyle w:val="ListParagraph"/>
        <w:numPr>
          <w:ilvl w:val="0"/>
          <w:numId w:val="3"/>
        </w:numPr>
        <w:tabs>
          <w:tab w:val="left" w:pos="7169"/>
        </w:tabs>
        <w:spacing w:line="360" w:lineRule="auto"/>
        <w:jc w:val="both"/>
        <w:rPr>
          <w:rFonts w:ascii="Times New Roman" w:hAnsi="Times New Roman"/>
          <w:lang w:val="nl-NL"/>
        </w:rPr>
      </w:pPr>
      <w:r>
        <w:rPr>
          <w:rFonts w:ascii="Times New Roman" w:hAnsi="Times New Roman"/>
          <w:lang w:val="nl-NL"/>
        </w:rPr>
        <w:t>Máy chiếu, slide, sgv</w:t>
      </w:r>
    </w:p>
    <w:p w14:paraId="3A12CAA6" w14:textId="77777777" w:rsidR="00D3596D" w:rsidRDefault="00D3596D" w:rsidP="00D3596D">
      <w:pPr>
        <w:tabs>
          <w:tab w:val="left" w:pos="7169"/>
        </w:tabs>
        <w:spacing w:after="0" w:line="360" w:lineRule="auto"/>
        <w:jc w:val="both"/>
        <w:rPr>
          <w:rFonts w:cs="Times New Roman"/>
          <w:szCs w:val="28"/>
          <w:lang w:val="nl-NL"/>
        </w:rPr>
      </w:pPr>
      <w:r>
        <w:rPr>
          <w:rFonts w:cs="Times New Roman"/>
          <w:b/>
          <w:szCs w:val="28"/>
          <w:lang w:val="nl-NL"/>
        </w:rPr>
        <w:t>2 - HS</w:t>
      </w:r>
      <w:r>
        <w:rPr>
          <w:rFonts w:cs="Times New Roman"/>
          <w:szCs w:val="28"/>
          <w:lang w:val="nl-NL"/>
        </w:rPr>
        <w:t xml:space="preserve"> : vở  ghi, sgk, đồ dùng học tập và chuẩn bị từ trước</w:t>
      </w:r>
    </w:p>
    <w:p w14:paraId="7DF50DFB" w14:textId="77777777" w:rsidR="00D3596D" w:rsidRDefault="00D3596D" w:rsidP="00D3596D">
      <w:pPr>
        <w:tabs>
          <w:tab w:val="left" w:pos="567"/>
          <w:tab w:val="left" w:pos="1134"/>
        </w:tabs>
        <w:spacing w:after="0" w:line="360" w:lineRule="auto"/>
        <w:jc w:val="both"/>
        <w:rPr>
          <w:rFonts w:eastAsia="MS Mincho" w:cs="Times New Roman"/>
          <w:b/>
          <w:color w:val="000000" w:themeColor="text1"/>
          <w:szCs w:val="28"/>
          <w:lang w:val="nl-NL"/>
        </w:rPr>
      </w:pPr>
      <w:r>
        <w:rPr>
          <w:rFonts w:cs="Times New Roman"/>
          <w:b/>
          <w:color w:val="000000" w:themeColor="text1"/>
          <w:szCs w:val="28"/>
          <w:lang w:val="nl-NL"/>
        </w:rPr>
        <w:t>III. TIẾN TRÌNH DẠY HỌC</w:t>
      </w:r>
    </w:p>
    <w:p w14:paraId="3D26418E" w14:textId="77777777" w:rsidR="00D3596D" w:rsidRDefault="00D3596D" w:rsidP="00D3596D">
      <w:pPr>
        <w:spacing w:after="0" w:line="360" w:lineRule="auto"/>
        <w:jc w:val="both"/>
        <w:rPr>
          <w:rFonts w:cs="Times New Roman"/>
          <w:b/>
          <w:szCs w:val="28"/>
          <w:lang w:val="nl-NL"/>
        </w:rPr>
      </w:pPr>
      <w:r>
        <w:rPr>
          <w:rFonts w:cs="Times New Roman"/>
          <w:b/>
          <w:szCs w:val="28"/>
          <w:lang w:val="nl-NL"/>
        </w:rPr>
        <w:t>A. HOẠT ĐỘNG KHỞI ĐỘNG (MỞ ĐẦU)</w:t>
      </w:r>
    </w:p>
    <w:p w14:paraId="7FADC9A9" w14:textId="77777777" w:rsidR="00D3596D" w:rsidRDefault="00D3596D" w:rsidP="00D3596D">
      <w:pPr>
        <w:tabs>
          <w:tab w:val="left" w:pos="567"/>
          <w:tab w:val="left" w:pos="1134"/>
        </w:tabs>
        <w:spacing w:after="0" w:line="360" w:lineRule="auto"/>
        <w:jc w:val="both"/>
        <w:rPr>
          <w:rFonts w:cs="Times New Roman"/>
          <w:szCs w:val="28"/>
          <w:lang w:val="nl-NL"/>
        </w:rPr>
      </w:pPr>
      <w:r>
        <w:rPr>
          <w:rFonts w:cs="Times New Roman"/>
          <w:b/>
          <w:color w:val="000000" w:themeColor="text1"/>
          <w:szCs w:val="28"/>
          <w:lang w:val="nl-NL"/>
        </w:rPr>
        <w:t>a. Mục tiêu:</w:t>
      </w:r>
      <w:r>
        <w:rPr>
          <w:rFonts w:cs="Times New Roman"/>
          <w:color w:val="000000" w:themeColor="text1"/>
          <w:szCs w:val="28"/>
          <w:lang w:val="nl-NL"/>
        </w:rPr>
        <w:t xml:space="preserve"> Kích thích sự tò mò của HS về nhóm sinh vật đã biết tên nhưng chưa biết rõ về sinh vật đó</w:t>
      </w:r>
    </w:p>
    <w:p w14:paraId="491E59DF"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lang w:val="nl-NL"/>
        </w:rPr>
        <w:t>b. Nội dung:</w:t>
      </w:r>
      <w:r>
        <w:rPr>
          <w:rFonts w:cs="Times New Roman"/>
          <w:szCs w:val="28"/>
          <w:lang w:val="nl-NL"/>
        </w:rPr>
        <w:t xml:space="preserve"> </w:t>
      </w:r>
      <w:r>
        <w:rPr>
          <w:rFonts w:cs="Times New Roman"/>
          <w:color w:val="000000" w:themeColor="text1"/>
          <w:szCs w:val="28"/>
        </w:rPr>
        <w:t>HS  quan sát SGK để tìm hiểu nội dung kiến thức theo yêu cầu của GV.</w:t>
      </w:r>
    </w:p>
    <w:p w14:paraId="2C6A950F" w14:textId="77777777" w:rsidR="00D3596D" w:rsidRDefault="00D3596D" w:rsidP="00D3596D">
      <w:pPr>
        <w:tabs>
          <w:tab w:val="left" w:pos="567"/>
          <w:tab w:val="left" w:pos="1134"/>
        </w:tabs>
        <w:spacing w:after="0" w:line="360" w:lineRule="auto"/>
        <w:jc w:val="both"/>
        <w:rPr>
          <w:rFonts w:cs="Times New Roman"/>
          <w:color w:val="000000" w:themeColor="text1"/>
          <w:szCs w:val="28"/>
          <w:lang w:val="nl-NL"/>
        </w:rPr>
      </w:pPr>
      <w:r>
        <w:rPr>
          <w:rFonts w:cs="Times New Roman"/>
          <w:b/>
          <w:color w:val="000000" w:themeColor="text1"/>
          <w:szCs w:val="28"/>
          <w:lang w:val="nl-NL"/>
        </w:rPr>
        <w:t xml:space="preserve">c. Sản phẩm: </w:t>
      </w:r>
      <w:r>
        <w:rPr>
          <w:rFonts w:cs="Times New Roman"/>
          <w:color w:val="000000" w:themeColor="text1"/>
          <w:szCs w:val="28"/>
          <w:lang w:val="nl-NL"/>
        </w:rPr>
        <w:t>Từ bài HS vận dụng kiến thức để trả lời câu hỏi GV đưa ra.</w:t>
      </w:r>
    </w:p>
    <w:p w14:paraId="0FE51A26"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p w14:paraId="6328D209" w14:textId="77777777"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color w:val="000000" w:themeColor="text1"/>
          <w:szCs w:val="28"/>
          <w:lang w:val="en-US"/>
        </w:rPr>
        <w:t xml:space="preserve">- GV đưa ra thông tin và câu hỏi phần khởi động để HS dự đoán câu trả lời. </w:t>
      </w:r>
    </w:p>
    <w:p w14:paraId="300E7FE2" w14:textId="5219B622"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color w:val="000000" w:themeColor="text1"/>
          <w:szCs w:val="28"/>
          <w:lang w:val="en-US"/>
        </w:rPr>
        <w:t>- GV chốt đáp án, yêu cầu HS nhận xét số lượng của vi khuẩn trên cơ thể người.</w:t>
      </w:r>
    </w:p>
    <w:p w14:paraId="374CC80F" w14:textId="577A494E"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color w:val="000000" w:themeColor="text1"/>
          <w:szCs w:val="28"/>
          <w:lang w:val="en-US"/>
        </w:rPr>
        <w:t xml:space="preserve">Dẫn dắt: Ngoài sống trên cơ thể người, vi khuẩn còn có thể sống ở đâu? Chúng có lợi hay có hại? Bài học ngày hôm nay chúng ta đi tìm hiểu về về vi khuẩn, về hình </w:t>
      </w:r>
      <w:r>
        <w:rPr>
          <w:rFonts w:cs="Times New Roman"/>
          <w:color w:val="000000" w:themeColor="text1"/>
          <w:szCs w:val="28"/>
          <w:lang w:val="en-US"/>
        </w:rPr>
        <w:t>d</w:t>
      </w:r>
      <w:r>
        <w:rPr>
          <w:rFonts w:cs="Times New Roman"/>
          <w:color w:val="000000" w:themeColor="text1"/>
          <w:szCs w:val="28"/>
          <w:lang w:val="en-US"/>
        </w:rPr>
        <w:t>ạng, cấu tạo của vi khuẩn, nhận ra được sự đa dạng cũng như tìm hiểu được vai trò ứng dụng của chúng trong bài 27 sau đây.</w:t>
      </w:r>
    </w:p>
    <w:p w14:paraId="17A3C1D1" w14:textId="77777777" w:rsidR="00D3596D" w:rsidRDefault="00D3596D" w:rsidP="00D3596D">
      <w:pPr>
        <w:spacing w:after="0" w:line="360" w:lineRule="auto"/>
        <w:jc w:val="both"/>
        <w:rPr>
          <w:rFonts w:cs="Times New Roman"/>
          <w:b/>
          <w:szCs w:val="28"/>
        </w:rPr>
      </w:pPr>
      <w:r>
        <w:rPr>
          <w:rFonts w:cs="Times New Roman"/>
          <w:b/>
          <w:szCs w:val="28"/>
        </w:rPr>
        <w:t>B.</w:t>
      </w:r>
      <w:r>
        <w:rPr>
          <w:rFonts w:cs="Times New Roman"/>
          <w:szCs w:val="28"/>
        </w:rPr>
        <w:t xml:space="preserve"> </w:t>
      </w:r>
      <w:r>
        <w:rPr>
          <w:rFonts w:cs="Times New Roman"/>
          <w:b/>
          <w:szCs w:val="28"/>
        </w:rPr>
        <w:t>HÌNH THÀNH KIẾN THỨC MỚI</w:t>
      </w:r>
    </w:p>
    <w:p w14:paraId="004F24A7" w14:textId="77777777" w:rsidR="00D3596D" w:rsidRDefault="00D3596D" w:rsidP="00D3596D">
      <w:pPr>
        <w:spacing w:after="0" w:line="360" w:lineRule="auto"/>
        <w:jc w:val="both"/>
        <w:rPr>
          <w:rFonts w:cs="Times New Roman"/>
          <w:b/>
          <w:szCs w:val="28"/>
          <w:lang w:val="en-US"/>
        </w:rPr>
      </w:pPr>
      <w:r>
        <w:rPr>
          <w:rFonts w:cs="Times New Roman"/>
          <w:b/>
          <w:szCs w:val="28"/>
        </w:rPr>
        <w:t xml:space="preserve">Hoạt động 1: </w:t>
      </w:r>
      <w:r>
        <w:rPr>
          <w:rFonts w:cs="Times New Roman"/>
          <w:b/>
          <w:szCs w:val="28"/>
          <w:lang w:val="en-US"/>
        </w:rPr>
        <w:t>Hướng dẫn HS tìm hiểu đa dạng vi khuẩn</w:t>
      </w:r>
    </w:p>
    <w:p w14:paraId="773DD735" w14:textId="3D0B66D4"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b/>
          <w:color w:val="000000" w:themeColor="text1"/>
          <w:szCs w:val="28"/>
        </w:rPr>
        <w:t>a. Mục tiêu:</w:t>
      </w:r>
      <w:r>
        <w:rPr>
          <w:rFonts w:cs="Times New Roman"/>
          <w:color w:val="000000" w:themeColor="text1"/>
          <w:szCs w:val="28"/>
        </w:rPr>
        <w:t xml:space="preserve"> </w:t>
      </w:r>
      <w:r>
        <w:rPr>
          <w:rFonts w:cs="Times New Roman"/>
          <w:color w:val="000000" w:themeColor="text1"/>
          <w:szCs w:val="28"/>
          <w:lang w:val="en-US"/>
        </w:rPr>
        <w:t xml:space="preserve">HS tìm hiểu các đặc điểm của vi khuẩn: nơi sống, cấu trúc cơ thể và sự đa dạng về hình dạng </w:t>
      </w:r>
      <w:r>
        <w:rPr>
          <w:rFonts w:cs="Times New Roman"/>
          <w:color w:val="000000" w:themeColor="text1"/>
          <w:szCs w:val="28"/>
          <w:lang w:val="en-US"/>
        </w:rPr>
        <w:t>b</w:t>
      </w:r>
      <w:r>
        <w:rPr>
          <w:rFonts w:cs="Times New Roman"/>
          <w:color w:val="000000" w:themeColor="text1"/>
          <w:szCs w:val="28"/>
          <w:lang w:val="en-US"/>
        </w:rPr>
        <w:t xml:space="preserve">ằng cách nhắc lại hệ thống phân loại năm giới và liên hệ với </w:t>
      </w:r>
      <w:r>
        <w:rPr>
          <w:rFonts w:cs="Times New Roman"/>
          <w:color w:val="000000" w:themeColor="text1"/>
          <w:szCs w:val="28"/>
          <w:lang w:val="en-US"/>
        </w:rPr>
        <w:lastRenderedPageBreak/>
        <w:t>các hiện lượng quen thuộc có liên quan đến vi khuẩn như: bệnh nhiễm trùng, thức ăn ôi, thi</w:t>
      </w:r>
      <w:r>
        <w:rPr>
          <w:rFonts w:cs="Times New Roman"/>
          <w:color w:val="000000" w:themeColor="text1"/>
          <w:szCs w:val="28"/>
          <w:lang w:val="en-US"/>
        </w:rPr>
        <w:t>u</w:t>
      </w:r>
      <w:r>
        <w:rPr>
          <w:rFonts w:cs="Times New Roman"/>
          <w:color w:val="000000" w:themeColor="text1"/>
          <w:szCs w:val="28"/>
          <w:lang w:val="en-US"/>
        </w:rPr>
        <w:t>,…</w:t>
      </w:r>
    </w:p>
    <w:p w14:paraId="1A760378"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rPr>
        <w:t xml:space="preserve">b. Nội dung: </w:t>
      </w:r>
      <w:r>
        <w:rPr>
          <w:rFonts w:cs="Times New Roman"/>
          <w:color w:val="000000" w:themeColor="text1"/>
          <w:szCs w:val="28"/>
        </w:rPr>
        <w:t xml:space="preserve">HS </w:t>
      </w:r>
      <w:r>
        <w:rPr>
          <w:rFonts w:cs="Times New Roman"/>
          <w:color w:val="000000" w:themeColor="text1"/>
          <w:szCs w:val="28"/>
          <w:lang w:val="en-US"/>
        </w:rPr>
        <w:t xml:space="preserve">quan sát tranh và nội dung kiến thức SGK </w:t>
      </w:r>
      <w:r>
        <w:rPr>
          <w:rFonts w:cs="Times New Roman"/>
          <w:color w:val="000000" w:themeColor="text1"/>
          <w:szCs w:val="28"/>
        </w:rPr>
        <w:t>để tìm hiểu nội dung kiến thức theo yêu cầu của GV.</w:t>
      </w:r>
    </w:p>
    <w:p w14:paraId="3C6FD428"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c. Sản phẩm: </w:t>
      </w:r>
    </w:p>
    <w:p w14:paraId="292AD9E6"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color w:val="000000" w:themeColor="text1"/>
          <w:szCs w:val="28"/>
          <w:lang w:val="nl-NL"/>
        </w:rPr>
        <w:t>HS đưa ra được câu trả lời phù hợp với câu hỏi GV đưa ra</w:t>
      </w:r>
    </w:p>
    <w:p w14:paraId="6BF61E73"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tbl>
      <w:tblPr>
        <w:tblStyle w:val="TableGrid"/>
        <w:tblW w:w="0" w:type="auto"/>
        <w:tblInd w:w="0" w:type="dxa"/>
        <w:tblLook w:val="04A0" w:firstRow="1" w:lastRow="0" w:firstColumn="1" w:lastColumn="0" w:noHBand="0" w:noVBand="1"/>
      </w:tblPr>
      <w:tblGrid>
        <w:gridCol w:w="5774"/>
        <w:gridCol w:w="3576"/>
      </w:tblGrid>
      <w:tr w:rsidR="00D3596D" w14:paraId="43A0AE14"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5BFB1012" w14:textId="77777777" w:rsidR="00D3596D" w:rsidRDefault="00D3596D">
            <w:pPr>
              <w:spacing w:after="0" w:line="360" w:lineRule="auto"/>
              <w:jc w:val="center"/>
              <w:rPr>
                <w:rFonts w:cs="Times New Roman"/>
                <w:b/>
                <w:szCs w:val="28"/>
              </w:rPr>
            </w:pPr>
            <w:r>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49A46AC4" w14:textId="77777777" w:rsidR="00D3596D" w:rsidRDefault="00D3596D">
            <w:pPr>
              <w:spacing w:after="0" w:line="360" w:lineRule="auto"/>
              <w:jc w:val="center"/>
              <w:rPr>
                <w:rFonts w:cs="Times New Roman"/>
                <w:b/>
                <w:szCs w:val="28"/>
              </w:rPr>
            </w:pPr>
            <w:r>
              <w:rPr>
                <w:rFonts w:cs="Times New Roman"/>
                <w:b/>
                <w:szCs w:val="28"/>
              </w:rPr>
              <w:t>SẢN PHẨM DỰ KIẾN</w:t>
            </w:r>
          </w:p>
        </w:tc>
      </w:tr>
      <w:tr w:rsidR="00D3596D" w14:paraId="68924915"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06431D0C" w14:textId="77777777" w:rsidR="00D3596D" w:rsidRDefault="00D3596D">
            <w:pPr>
              <w:spacing w:after="0" w:line="360" w:lineRule="auto"/>
              <w:jc w:val="both"/>
              <w:rPr>
                <w:rFonts w:cs="Times New Roman"/>
                <w:b/>
                <w:szCs w:val="28"/>
              </w:rPr>
            </w:pPr>
            <w:r>
              <w:rPr>
                <w:rFonts w:cs="Times New Roman"/>
                <w:b/>
                <w:szCs w:val="28"/>
              </w:rPr>
              <w:t>- Bước 1: Chuyển giao nhiệm vụ:</w:t>
            </w:r>
          </w:p>
          <w:p w14:paraId="57BDF86D" w14:textId="77777777" w:rsidR="00D3596D" w:rsidRDefault="00D3596D">
            <w:pPr>
              <w:spacing w:after="0" w:line="360" w:lineRule="auto"/>
              <w:jc w:val="both"/>
              <w:rPr>
                <w:rFonts w:cs="Times New Roman"/>
                <w:szCs w:val="28"/>
              </w:rPr>
            </w:pPr>
            <w:r>
              <w:rPr>
                <w:rFonts w:cs="Times New Roman"/>
                <w:szCs w:val="28"/>
              </w:rPr>
              <w:t>GV chiếu sơ đồ hệ thống phân loại năm giới hoặc yêu cầu HS quan sát Hình 25.4</w:t>
            </w:r>
            <w:r>
              <w:rPr>
                <w:rFonts w:cs="Times New Roman"/>
                <w:szCs w:val="28"/>
                <w:lang w:val="en-US"/>
              </w:rPr>
              <w:t xml:space="preserve"> </w:t>
            </w:r>
            <w:r>
              <w:rPr>
                <w:rFonts w:cs="Times New Roman"/>
                <w:szCs w:val="28"/>
              </w:rPr>
              <w:t>trong SGK (Bài 25 - chương VII) và chỉ ra vị trí của vi khuẩn trong hệ thống phân loại này</w:t>
            </w:r>
            <w:r>
              <w:rPr>
                <w:rFonts w:cs="Times New Roman"/>
                <w:szCs w:val="28"/>
                <w:lang w:val="en-US"/>
              </w:rPr>
              <w:t xml:space="preserve"> </w:t>
            </w:r>
            <w:r>
              <w:rPr>
                <w:rFonts w:cs="Times New Roman"/>
                <w:szCs w:val="28"/>
              </w:rPr>
              <w:t>(thuộc giới Khởi sinh), yêu cầu HS nhắc lại đặc điểm của sinh vật thuộc nhóm này.</w:t>
            </w:r>
          </w:p>
          <w:p w14:paraId="2DF047BD" w14:textId="77777777" w:rsidR="00D3596D" w:rsidRDefault="00D3596D">
            <w:pPr>
              <w:spacing w:after="0" w:line="360" w:lineRule="auto"/>
              <w:jc w:val="both"/>
              <w:rPr>
                <w:rFonts w:cs="Times New Roman"/>
                <w:i/>
                <w:szCs w:val="28"/>
                <w:lang w:val="en-US"/>
              </w:rPr>
            </w:pPr>
            <w:r>
              <w:rPr>
                <w:rFonts w:cs="Times New Roman"/>
                <w:szCs w:val="28"/>
                <w:lang w:val="en-US"/>
              </w:rPr>
              <w:t xml:space="preserve">Sau khi GV đưa ra các vi khuẩn có trong đời sống,GV yêu cầu HS trả lời câu hỏi: </w:t>
            </w:r>
            <w:r>
              <w:rPr>
                <w:rFonts w:cs="Times New Roman"/>
                <w:i/>
                <w:szCs w:val="28"/>
                <w:lang w:val="en-US"/>
              </w:rPr>
              <w:t xml:space="preserve">Có thể nhìn thấy được vi khuẩn trong các hiện tượng nêu trên không? Từ đó nhận xét về hình dạng và nơi sống của vi khuẩn. </w:t>
            </w:r>
          </w:p>
          <w:p w14:paraId="75FCE4D7" w14:textId="77777777" w:rsidR="00D3596D" w:rsidRDefault="00D3596D">
            <w:pPr>
              <w:spacing w:after="0" w:line="360" w:lineRule="auto"/>
              <w:jc w:val="both"/>
              <w:rPr>
                <w:rFonts w:cs="Times New Roman"/>
                <w:szCs w:val="28"/>
                <w:lang w:val="en-US"/>
              </w:rPr>
            </w:pPr>
            <w:r>
              <w:rPr>
                <w:rFonts w:cs="Times New Roman"/>
                <w:szCs w:val="28"/>
                <w:lang w:val="en-US"/>
              </w:rPr>
              <w:t xml:space="preserve">Yêu cầu HS quan sát Hình 27.1 để trả lời câu hỏi trong SGK. </w:t>
            </w:r>
          </w:p>
          <w:p w14:paraId="01E3FB61" w14:textId="77777777" w:rsidR="00D3596D" w:rsidRDefault="00D3596D">
            <w:pPr>
              <w:spacing w:after="0" w:line="360" w:lineRule="auto"/>
              <w:rPr>
                <w:rFonts w:cs="Times New Roman"/>
                <w:b/>
                <w:szCs w:val="28"/>
              </w:rPr>
            </w:pPr>
            <w:r>
              <w:rPr>
                <w:rFonts w:cs="Times New Roman"/>
                <w:b/>
                <w:szCs w:val="28"/>
              </w:rPr>
              <w:t>- Bước 2: Thực hiện nhiệm vụ:</w:t>
            </w:r>
          </w:p>
          <w:p w14:paraId="222F61AD" w14:textId="77777777" w:rsidR="00D3596D" w:rsidRDefault="00D3596D">
            <w:pPr>
              <w:spacing w:after="0" w:line="360" w:lineRule="auto"/>
              <w:rPr>
                <w:rFonts w:cs="Times New Roman"/>
                <w:szCs w:val="28"/>
                <w:lang w:val="en-US"/>
              </w:rPr>
            </w:pPr>
            <w:r>
              <w:rPr>
                <w:rFonts w:cs="Times New Roman"/>
                <w:szCs w:val="28"/>
                <w:lang w:val="en-US"/>
              </w:rPr>
              <w:t>HS quan sát tranh về một số loại vi khuẩn và chuẩn bị trước câu trả lời</w:t>
            </w:r>
          </w:p>
          <w:p w14:paraId="0EC2EE7D" w14:textId="77777777" w:rsidR="00D3596D" w:rsidRDefault="00D3596D">
            <w:pPr>
              <w:spacing w:after="0" w:line="360" w:lineRule="auto"/>
              <w:rPr>
                <w:rFonts w:cs="Times New Roman"/>
                <w:b/>
                <w:szCs w:val="28"/>
              </w:rPr>
            </w:pPr>
            <w:r>
              <w:rPr>
                <w:rFonts w:cs="Times New Roman"/>
                <w:b/>
                <w:szCs w:val="28"/>
              </w:rPr>
              <w:t>- Bước 3: Báo cáo, thảo luận:</w:t>
            </w:r>
          </w:p>
          <w:p w14:paraId="6743E436" w14:textId="77777777" w:rsidR="00D3596D" w:rsidRDefault="00D3596D">
            <w:pPr>
              <w:spacing w:after="0" w:line="360" w:lineRule="auto"/>
              <w:rPr>
                <w:rFonts w:cs="Times New Roman"/>
                <w:szCs w:val="28"/>
                <w:lang w:val="en-US"/>
              </w:rPr>
            </w:pPr>
            <w:r>
              <w:rPr>
                <w:rFonts w:cs="Times New Roman"/>
                <w:szCs w:val="28"/>
                <w:lang w:val="en-US"/>
              </w:rPr>
              <w:lastRenderedPageBreak/>
              <w:t>GV gọi HS phát biểu những HS còn lại nghe và bổ sung</w:t>
            </w:r>
          </w:p>
          <w:p w14:paraId="3296CB4D" w14:textId="77777777" w:rsidR="00D3596D" w:rsidRDefault="00D3596D">
            <w:pPr>
              <w:spacing w:after="0" w:line="360" w:lineRule="auto"/>
              <w:rPr>
                <w:rFonts w:cs="Times New Roman"/>
                <w:szCs w:val="28"/>
                <w:lang w:val="en-US"/>
              </w:rPr>
            </w:pPr>
            <w:r>
              <w:rPr>
                <w:rFonts w:cs="Times New Roman"/>
                <w:b/>
                <w:szCs w:val="28"/>
              </w:rPr>
              <w:t>- Bước 4: Kết luận, nhận định:</w:t>
            </w:r>
            <w:r>
              <w:rPr>
                <w:rFonts w:cs="Times New Roman"/>
                <w:b/>
                <w:szCs w:val="28"/>
                <w:lang w:val="en-US"/>
              </w:rPr>
              <w:t xml:space="preserve"> </w:t>
            </w:r>
            <w:r>
              <w:rPr>
                <w:rFonts w:cs="Times New Roman"/>
                <w:szCs w:val="28"/>
                <w:lang w:val="en-US"/>
              </w:rPr>
              <w:t>Gv theo dõi các câu trả lời của HS và đánh giá</w:t>
            </w:r>
          </w:p>
          <w:p w14:paraId="5E022116" w14:textId="77777777" w:rsidR="00D3596D" w:rsidRDefault="00D3596D">
            <w:pPr>
              <w:spacing w:after="0" w:line="360" w:lineRule="auto"/>
              <w:jc w:val="both"/>
              <w:rPr>
                <w:rFonts w:cs="Times New Roman"/>
                <w:szCs w:val="28"/>
              </w:rPr>
            </w:pPr>
            <w:r>
              <w:rPr>
                <w:rFonts w:cs="Times New Roman"/>
                <w:szCs w:val="28"/>
                <w:lang w:val="en-US"/>
              </w:rPr>
              <w:t xml:space="preserve">+ </w:t>
            </w:r>
            <w:r>
              <w:rPr>
                <w:rFonts w:cs="Times New Roman"/>
                <w:szCs w:val="28"/>
              </w:rPr>
              <w:t>Đưa ra các hiện tượng trong đời sống có liên quan đến ví khuẩn như: nhiễm trùng đo</w:t>
            </w:r>
            <w:r>
              <w:rPr>
                <w:rFonts w:cs="Times New Roman"/>
                <w:szCs w:val="28"/>
                <w:lang w:val="en-US"/>
              </w:rPr>
              <w:t xml:space="preserve"> </w:t>
            </w:r>
            <w:r>
              <w:rPr>
                <w:rFonts w:cs="Times New Roman"/>
                <w:szCs w:val="28"/>
              </w:rPr>
              <w:t>vi khuẩn; bệnh lao do vị khuẩn lao; thức ăn bị ôi, thiu,...</w:t>
            </w:r>
          </w:p>
          <w:p w14:paraId="12BC3A36" w14:textId="4E090FF6" w:rsidR="00D3596D" w:rsidRDefault="00D3596D">
            <w:pPr>
              <w:spacing w:after="0" w:line="360" w:lineRule="auto"/>
              <w:jc w:val="both"/>
              <w:rPr>
                <w:rFonts w:cs="Times New Roman"/>
                <w:szCs w:val="28"/>
                <w:lang w:val="en-US"/>
              </w:rPr>
            </w:pPr>
            <w:r>
              <w:rPr>
                <w:rFonts w:cs="Times New Roman"/>
                <w:szCs w:val="28"/>
                <w:lang w:val="en-US"/>
              </w:rPr>
              <w:t xml:space="preserve">+ Bổ sung: Các dạng phân bố của vi khuẩn: có thể sống độc lập hoặc sống thành từng đám, đối </w:t>
            </w:r>
            <w:r>
              <w:rPr>
                <w:rFonts w:cs="Times New Roman"/>
                <w:szCs w:val="28"/>
                <w:lang w:val="en-US"/>
              </w:rPr>
              <w:t>v</w:t>
            </w:r>
            <w:r>
              <w:rPr>
                <w:rFonts w:cs="Times New Roman"/>
                <w:szCs w:val="28"/>
                <w:lang w:val="en-US"/>
              </w:rPr>
              <w:t>ới dạng vi khuẩn phân bố thành từng đám, mỗi vi khuẩn là đơn vị sống độc lập</w:t>
            </w:r>
            <w:r>
              <w:rPr>
                <w:rFonts w:cs="Times New Roman"/>
                <w:szCs w:val="28"/>
                <w:lang w:val="en-US"/>
              </w:rPr>
              <w:t>.</w:t>
            </w:r>
          </w:p>
        </w:tc>
        <w:tc>
          <w:tcPr>
            <w:tcW w:w="3656" w:type="dxa"/>
            <w:tcBorders>
              <w:top w:val="single" w:sz="4" w:space="0" w:color="auto"/>
              <w:left w:val="single" w:sz="4" w:space="0" w:color="auto"/>
              <w:bottom w:val="single" w:sz="4" w:space="0" w:color="auto"/>
              <w:right w:val="single" w:sz="4" w:space="0" w:color="auto"/>
            </w:tcBorders>
          </w:tcPr>
          <w:p w14:paraId="5A11EEB3" w14:textId="77777777" w:rsidR="00D3596D" w:rsidRDefault="00D3596D">
            <w:pPr>
              <w:spacing w:after="0" w:line="360" w:lineRule="auto"/>
              <w:jc w:val="both"/>
              <w:rPr>
                <w:rFonts w:cs="Times New Roman"/>
                <w:b/>
                <w:szCs w:val="28"/>
                <w:lang w:val="en-US"/>
              </w:rPr>
            </w:pPr>
            <w:r>
              <w:rPr>
                <w:rFonts w:cs="Times New Roman"/>
                <w:b/>
                <w:szCs w:val="28"/>
                <w:lang w:val="en-US"/>
              </w:rPr>
              <w:lastRenderedPageBreak/>
              <w:t>I. Đa dạng vi khuẩn:</w:t>
            </w:r>
          </w:p>
          <w:p w14:paraId="7CFF34FF" w14:textId="77777777" w:rsidR="00D3596D" w:rsidRDefault="00D3596D">
            <w:pPr>
              <w:spacing w:after="0" w:line="360" w:lineRule="auto"/>
              <w:jc w:val="both"/>
              <w:rPr>
                <w:rFonts w:cs="Times New Roman"/>
                <w:szCs w:val="28"/>
                <w:lang w:val="en-US"/>
              </w:rPr>
            </w:pPr>
            <w:r>
              <w:rPr>
                <w:rFonts w:cs="Times New Roman"/>
                <w:szCs w:val="28"/>
                <w:lang w:val="en-US"/>
              </w:rPr>
              <w:t>Vi khuẩn là những sinh vật có kích thước nhỏ, chỉ có thể quan sát bằng kính hiển vi</w:t>
            </w:r>
          </w:p>
          <w:p w14:paraId="65A11105" w14:textId="77777777" w:rsidR="00D3596D" w:rsidRDefault="00D3596D">
            <w:pPr>
              <w:spacing w:after="0" w:line="360" w:lineRule="auto"/>
              <w:jc w:val="both"/>
              <w:rPr>
                <w:rFonts w:cs="Times New Roman"/>
                <w:szCs w:val="28"/>
                <w:lang w:val="en-US"/>
              </w:rPr>
            </w:pPr>
            <w:r>
              <w:rPr>
                <w:rFonts w:cs="Times New Roman"/>
                <w:szCs w:val="28"/>
                <w:lang w:val="en-US"/>
              </w:rPr>
              <w:t>Vi khuẩn có nhiều hình dạng khác nhau điển hình:</w:t>
            </w:r>
          </w:p>
          <w:p w14:paraId="6F16ECB7" w14:textId="77777777" w:rsidR="00D3596D" w:rsidRDefault="00D3596D">
            <w:pPr>
              <w:spacing w:after="0" w:line="360" w:lineRule="auto"/>
              <w:jc w:val="both"/>
              <w:rPr>
                <w:rFonts w:cs="Times New Roman"/>
                <w:szCs w:val="28"/>
                <w:lang w:val="en-US"/>
              </w:rPr>
            </w:pPr>
            <w:r>
              <w:rPr>
                <w:rFonts w:cs="Times New Roman"/>
                <w:szCs w:val="28"/>
                <w:lang w:val="en-US"/>
              </w:rPr>
              <w:t>-  Dạng hình que: trực khuẩn, phẩy khuẩn.</w:t>
            </w:r>
          </w:p>
          <w:p w14:paraId="5D842B01" w14:textId="77777777" w:rsidR="00D3596D" w:rsidRDefault="00D3596D">
            <w:pPr>
              <w:spacing w:after="0" w:line="360" w:lineRule="auto"/>
              <w:jc w:val="both"/>
              <w:rPr>
                <w:rFonts w:cs="Times New Roman"/>
                <w:szCs w:val="28"/>
                <w:lang w:val="en-US"/>
              </w:rPr>
            </w:pPr>
            <w:r>
              <w:rPr>
                <w:rFonts w:cs="Times New Roman"/>
                <w:szCs w:val="28"/>
                <w:lang w:val="en-US"/>
              </w:rPr>
              <w:t>- Dạng hình cầu: liên cầu khuẩn, tụ cầu khuẩn.</w:t>
            </w:r>
          </w:p>
          <w:p w14:paraId="3272AF63" w14:textId="77777777" w:rsidR="00D3596D" w:rsidRDefault="00D3596D">
            <w:pPr>
              <w:spacing w:after="0" w:line="360" w:lineRule="auto"/>
              <w:jc w:val="both"/>
              <w:rPr>
                <w:rFonts w:cs="Times New Roman"/>
                <w:szCs w:val="28"/>
                <w:lang w:val="en-US"/>
              </w:rPr>
            </w:pPr>
            <w:r>
              <w:rPr>
                <w:rFonts w:cs="Times New Roman"/>
                <w:szCs w:val="28"/>
                <w:lang w:val="en-US"/>
              </w:rPr>
              <w:t>- Dạng hình xoắn: xoắn khuẩn.</w:t>
            </w:r>
          </w:p>
          <w:p w14:paraId="74BF43A0" w14:textId="77777777" w:rsidR="00D3596D" w:rsidRDefault="00D3596D">
            <w:pPr>
              <w:spacing w:after="0" w:line="360" w:lineRule="auto"/>
              <w:jc w:val="center"/>
              <w:rPr>
                <w:rFonts w:cs="Times New Roman"/>
                <w:szCs w:val="28"/>
              </w:rPr>
            </w:pPr>
          </w:p>
        </w:tc>
      </w:tr>
    </w:tbl>
    <w:p w14:paraId="4F0AA37D" w14:textId="77777777" w:rsidR="00D3596D" w:rsidRDefault="00D3596D" w:rsidP="00D3596D">
      <w:pPr>
        <w:spacing w:after="0" w:line="360" w:lineRule="auto"/>
        <w:rPr>
          <w:rFonts w:cs="Times New Roman"/>
          <w:b/>
          <w:color w:val="000000" w:themeColor="text1"/>
          <w:szCs w:val="28"/>
          <w:lang w:val="en-US"/>
        </w:rPr>
      </w:pPr>
      <w:r>
        <w:rPr>
          <w:rFonts w:cs="Times New Roman"/>
          <w:b/>
          <w:color w:val="000000" w:themeColor="text1"/>
          <w:szCs w:val="28"/>
          <w:lang w:val="en-US"/>
        </w:rPr>
        <w:t>Hoạt động 2: Cấu tạo của vi khuẩn</w:t>
      </w:r>
    </w:p>
    <w:p w14:paraId="662ECBB9" w14:textId="77777777"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b/>
          <w:color w:val="000000" w:themeColor="text1"/>
          <w:szCs w:val="28"/>
        </w:rPr>
        <w:t>a. Mục tiêu:</w:t>
      </w:r>
      <w:r>
        <w:rPr>
          <w:rFonts w:cs="Times New Roman"/>
          <w:color w:val="000000" w:themeColor="text1"/>
          <w:szCs w:val="28"/>
        </w:rPr>
        <w:t xml:space="preserve"> </w:t>
      </w:r>
      <w:r>
        <w:rPr>
          <w:rFonts w:cs="Times New Roman"/>
          <w:color w:val="000000" w:themeColor="text1"/>
          <w:szCs w:val="28"/>
          <w:lang w:val="en-US"/>
        </w:rPr>
        <w:t>HS nêu được cấu tạo của vi khuẩn</w:t>
      </w:r>
    </w:p>
    <w:p w14:paraId="2C4A65D4"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rPr>
        <w:t xml:space="preserve">b. Nội dung: </w:t>
      </w:r>
      <w:r>
        <w:rPr>
          <w:rFonts w:cs="Times New Roman"/>
          <w:color w:val="000000" w:themeColor="text1"/>
          <w:szCs w:val="28"/>
          <w:lang w:val="en-US"/>
        </w:rPr>
        <w:t xml:space="preserve">Sử dụng tranh và nội dung kiến thức SGK </w:t>
      </w:r>
      <w:r>
        <w:rPr>
          <w:rFonts w:cs="Times New Roman"/>
          <w:color w:val="000000" w:themeColor="text1"/>
          <w:szCs w:val="28"/>
        </w:rPr>
        <w:t>để tìm hiểu nội dung kiến thức theo yêu cầu của GV.</w:t>
      </w:r>
    </w:p>
    <w:p w14:paraId="3D3145E4"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c. Sản phẩm: </w:t>
      </w:r>
    </w:p>
    <w:p w14:paraId="2653076F"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color w:val="000000" w:themeColor="text1"/>
          <w:szCs w:val="28"/>
          <w:lang w:val="nl-NL"/>
        </w:rPr>
        <w:t>HS đưa ra được câu trả lời phù hợp với câu hỏi GV đưa ra</w:t>
      </w:r>
    </w:p>
    <w:p w14:paraId="5A50EB5D"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tbl>
      <w:tblPr>
        <w:tblStyle w:val="TableGrid"/>
        <w:tblW w:w="0" w:type="auto"/>
        <w:tblInd w:w="0" w:type="dxa"/>
        <w:tblLook w:val="04A0" w:firstRow="1" w:lastRow="0" w:firstColumn="1" w:lastColumn="0" w:noHBand="0" w:noVBand="1"/>
      </w:tblPr>
      <w:tblGrid>
        <w:gridCol w:w="5773"/>
        <w:gridCol w:w="3577"/>
      </w:tblGrid>
      <w:tr w:rsidR="00D3596D" w14:paraId="7F60F457"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6D6237E8" w14:textId="77777777" w:rsidR="00D3596D" w:rsidRDefault="00D3596D">
            <w:pPr>
              <w:spacing w:after="0" w:line="360" w:lineRule="auto"/>
              <w:jc w:val="center"/>
              <w:rPr>
                <w:rFonts w:cs="Times New Roman"/>
                <w:b/>
                <w:szCs w:val="28"/>
              </w:rPr>
            </w:pPr>
            <w:r>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6C07B969" w14:textId="77777777" w:rsidR="00D3596D" w:rsidRDefault="00D3596D">
            <w:pPr>
              <w:spacing w:after="0" w:line="360" w:lineRule="auto"/>
              <w:jc w:val="center"/>
              <w:rPr>
                <w:rFonts w:cs="Times New Roman"/>
                <w:b/>
                <w:szCs w:val="28"/>
              </w:rPr>
            </w:pPr>
            <w:r>
              <w:rPr>
                <w:rFonts w:cs="Times New Roman"/>
                <w:b/>
                <w:szCs w:val="28"/>
              </w:rPr>
              <w:t>SẢN PHẨM DỰ KIẾN</w:t>
            </w:r>
          </w:p>
        </w:tc>
      </w:tr>
      <w:tr w:rsidR="00D3596D" w14:paraId="4E9BF07C"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458AAFE8"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Bước 1: Chuyển giao nhiệm vụ:</w:t>
            </w:r>
            <w:r>
              <w:rPr>
                <w:rFonts w:cs="Times New Roman"/>
                <w:color w:val="000000" w:themeColor="text1"/>
                <w:szCs w:val="28"/>
              </w:rPr>
              <w:t xml:space="preserve"> </w:t>
            </w:r>
          </w:p>
          <w:p w14:paraId="748B2C52" w14:textId="77777777" w:rsidR="00D3596D" w:rsidRDefault="00D3596D">
            <w:pPr>
              <w:spacing w:after="0" w:line="360" w:lineRule="auto"/>
              <w:jc w:val="both"/>
              <w:rPr>
                <w:rFonts w:cs="Times New Roman"/>
                <w:szCs w:val="28"/>
                <w:lang w:val="en-US"/>
              </w:rPr>
            </w:pPr>
            <w:r>
              <w:rPr>
                <w:rFonts w:cs="Times New Roman"/>
                <w:szCs w:val="28"/>
                <w:lang w:val="en-US"/>
              </w:rPr>
              <w:t>GV nhắc lại vi khuẩn thuộc giới Khởi sinh, cơ thể đơn bào, nhân sơ và yêu cầu HS mô tả lại cấu tạo tế bào nhân sơ để thấy được cấu tạo chung của vi khuẩn</w:t>
            </w:r>
          </w:p>
          <w:p w14:paraId="1A304C37" w14:textId="77777777" w:rsidR="00D3596D" w:rsidRDefault="00D3596D">
            <w:pPr>
              <w:spacing w:after="0" w:line="360" w:lineRule="auto"/>
              <w:jc w:val="both"/>
              <w:rPr>
                <w:rFonts w:cs="Times New Roman"/>
                <w:szCs w:val="28"/>
                <w:lang w:val="en-US"/>
              </w:rPr>
            </w:pPr>
            <w:r>
              <w:rPr>
                <w:rFonts w:cs="Times New Roman"/>
                <w:szCs w:val="28"/>
                <w:lang w:val="en-US"/>
              </w:rPr>
              <w:lastRenderedPageBreak/>
              <w:t>GV chiếu hình 27.2 về cấu tạo của một vi khuẩn và yêu cầu HS trao đổi cùng bạn cùng bàn và trả lời câu hỏi:</w:t>
            </w:r>
          </w:p>
          <w:p w14:paraId="49E8885C" w14:textId="77777777" w:rsidR="00D3596D" w:rsidRDefault="00D3596D">
            <w:pPr>
              <w:spacing w:after="0" w:line="360" w:lineRule="auto"/>
              <w:jc w:val="both"/>
              <w:rPr>
                <w:rFonts w:cs="Times New Roman"/>
                <w:szCs w:val="28"/>
                <w:lang w:val="en-US"/>
              </w:rPr>
            </w:pPr>
            <w:r>
              <w:rPr>
                <w:rFonts w:cs="Times New Roman"/>
                <w:szCs w:val="28"/>
                <w:lang w:val="en-US"/>
              </w:rPr>
              <w:t>- Tại sao nói vi khuẩn là sinh vật có cấu tạo cơ thể đơn giản nhất trong thế giới sống?</w:t>
            </w:r>
          </w:p>
          <w:p w14:paraId="78C41BF7" w14:textId="77777777" w:rsidR="00D3596D" w:rsidRDefault="00D3596D">
            <w:pPr>
              <w:spacing w:after="0" w:line="360" w:lineRule="auto"/>
              <w:jc w:val="both"/>
              <w:rPr>
                <w:rFonts w:cs="Times New Roman"/>
                <w:b/>
                <w:color w:val="000000" w:themeColor="text1"/>
                <w:szCs w:val="28"/>
              </w:rPr>
            </w:pPr>
            <w:r>
              <w:rPr>
                <w:rFonts w:cs="Times New Roman"/>
                <w:b/>
                <w:color w:val="000000" w:themeColor="text1"/>
                <w:szCs w:val="28"/>
              </w:rPr>
              <w:t xml:space="preserve"> - Bước 2: Thực hiện nhiệm vụ: </w:t>
            </w:r>
          </w:p>
          <w:p w14:paraId="1671DE2D" w14:textId="77777777" w:rsidR="00D3596D" w:rsidRDefault="00D3596D">
            <w:pPr>
              <w:spacing w:after="0" w:line="360" w:lineRule="auto"/>
              <w:jc w:val="both"/>
              <w:rPr>
                <w:rFonts w:cs="Times New Roman"/>
                <w:color w:val="000000" w:themeColor="text1"/>
                <w:szCs w:val="28"/>
                <w:lang w:val="en-US"/>
              </w:rPr>
            </w:pPr>
            <w:r>
              <w:rPr>
                <w:rFonts w:cs="Times New Roman"/>
                <w:color w:val="000000" w:themeColor="text1"/>
                <w:szCs w:val="28"/>
                <w:lang w:val="en-US"/>
              </w:rPr>
              <w:t>HS quan sát tranh về cấu tạo của vi khuẩn sau đó trao đổi theo bàn và chuẩn bị câu trả lời</w:t>
            </w:r>
          </w:p>
          <w:p w14:paraId="2965192C" w14:textId="77777777" w:rsidR="00D3596D" w:rsidRDefault="00D3596D">
            <w:pPr>
              <w:spacing w:after="0" w:line="360" w:lineRule="auto"/>
              <w:jc w:val="both"/>
              <w:rPr>
                <w:rFonts w:cs="Times New Roman"/>
                <w:b/>
                <w:color w:val="000000" w:themeColor="text1"/>
                <w:szCs w:val="28"/>
              </w:rPr>
            </w:pPr>
            <w:r>
              <w:rPr>
                <w:rFonts w:cs="Times New Roman"/>
                <w:b/>
                <w:color w:val="000000" w:themeColor="text1"/>
                <w:szCs w:val="28"/>
              </w:rPr>
              <w:t xml:space="preserve">- Bước 3: Báo cáo, thảo luận: </w:t>
            </w:r>
          </w:p>
          <w:p w14:paraId="26838900" w14:textId="77777777" w:rsidR="00D3596D" w:rsidRDefault="00D3596D">
            <w:pPr>
              <w:spacing w:after="0" w:line="360" w:lineRule="auto"/>
              <w:jc w:val="both"/>
              <w:rPr>
                <w:rFonts w:cs="Times New Roman"/>
                <w:color w:val="000000" w:themeColor="text1"/>
                <w:szCs w:val="28"/>
                <w:lang w:val="en-US"/>
              </w:rPr>
            </w:pPr>
            <w:r>
              <w:rPr>
                <w:rFonts w:cs="Times New Roman"/>
                <w:color w:val="000000" w:themeColor="text1"/>
                <w:szCs w:val="28"/>
                <w:lang w:val="en-US"/>
              </w:rPr>
              <w:t>GV gọi 1 số HS đứng lên phát biểu, HS còn lại lắng nghe bổ sung</w:t>
            </w:r>
          </w:p>
          <w:p w14:paraId="1F2B7A93"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xml:space="preserve">- Bước 4: Kết luận, nhận định: </w:t>
            </w:r>
          </w:p>
          <w:p w14:paraId="620A2E5F" w14:textId="77777777" w:rsidR="00D3596D" w:rsidRDefault="00D3596D">
            <w:pPr>
              <w:spacing w:after="0" w:line="360" w:lineRule="auto"/>
              <w:rPr>
                <w:rFonts w:cs="Times New Roman"/>
                <w:szCs w:val="28"/>
                <w:lang w:val="en-US"/>
              </w:rPr>
            </w:pPr>
            <w:r>
              <w:rPr>
                <w:rFonts w:cs="Times New Roman"/>
                <w:szCs w:val="28"/>
                <w:lang w:val="en-US"/>
              </w:rPr>
              <w:t>Gv chốt kiến thức và nhận xét bổ sung nếu chưa đầy đủ</w:t>
            </w:r>
          </w:p>
        </w:tc>
        <w:tc>
          <w:tcPr>
            <w:tcW w:w="3656" w:type="dxa"/>
            <w:tcBorders>
              <w:top w:val="single" w:sz="4" w:space="0" w:color="auto"/>
              <w:left w:val="single" w:sz="4" w:space="0" w:color="auto"/>
              <w:bottom w:val="single" w:sz="4" w:space="0" w:color="auto"/>
              <w:right w:val="single" w:sz="4" w:space="0" w:color="auto"/>
            </w:tcBorders>
            <w:hideMark/>
          </w:tcPr>
          <w:p w14:paraId="3BA1CB9A" w14:textId="77777777" w:rsidR="00D3596D" w:rsidRDefault="00D3596D">
            <w:pPr>
              <w:spacing w:after="0" w:line="360" w:lineRule="auto"/>
              <w:rPr>
                <w:rFonts w:cs="Times New Roman"/>
                <w:b/>
                <w:color w:val="000000" w:themeColor="text1"/>
                <w:szCs w:val="28"/>
                <w:lang w:val="en-US"/>
              </w:rPr>
            </w:pPr>
            <w:r>
              <w:rPr>
                <w:rFonts w:cs="Times New Roman"/>
                <w:b/>
                <w:szCs w:val="28"/>
                <w:lang w:val="en-US"/>
              </w:rPr>
              <w:lastRenderedPageBreak/>
              <w:t xml:space="preserve">II. </w:t>
            </w:r>
            <w:r>
              <w:rPr>
                <w:rFonts w:cs="Times New Roman"/>
                <w:b/>
                <w:color w:val="000000" w:themeColor="text1"/>
                <w:szCs w:val="28"/>
                <w:lang w:val="en-US"/>
              </w:rPr>
              <w:t>Cấu tạo của vi khuẩn</w:t>
            </w:r>
          </w:p>
          <w:p w14:paraId="490CABA9" w14:textId="06B6FFD0" w:rsidR="00D3596D" w:rsidRDefault="00D3596D">
            <w:pPr>
              <w:spacing w:after="0" w:line="360" w:lineRule="auto"/>
              <w:jc w:val="both"/>
              <w:rPr>
                <w:rFonts w:cs="Times New Roman"/>
                <w:color w:val="000000" w:themeColor="text1"/>
                <w:szCs w:val="28"/>
                <w:lang w:val="en-US"/>
              </w:rPr>
            </w:pPr>
            <w:r>
              <w:rPr>
                <w:rFonts w:cs="Times New Roman"/>
                <w:color w:val="000000" w:themeColor="text1"/>
                <w:szCs w:val="28"/>
                <w:lang w:val="en-US"/>
              </w:rPr>
              <w:t>Vi khuẩn có cấu tạo đơn bào hầ</w:t>
            </w:r>
            <w:r>
              <w:rPr>
                <w:rFonts w:cs="Times New Roman"/>
                <w:color w:val="000000" w:themeColor="text1"/>
                <w:szCs w:val="28"/>
                <w:lang w:val="en-US"/>
              </w:rPr>
              <w:t>u</w:t>
            </w:r>
            <w:r>
              <w:rPr>
                <w:rFonts w:cs="Times New Roman"/>
                <w:color w:val="000000" w:themeColor="text1"/>
                <w:szCs w:val="28"/>
                <w:lang w:val="en-US"/>
              </w:rPr>
              <w:t xml:space="preserve"> hết có thành tế bào bao ngoài màng tế bào</w:t>
            </w:r>
          </w:p>
          <w:p w14:paraId="06224EA3" w14:textId="77777777" w:rsidR="00D3596D" w:rsidRDefault="00D3596D">
            <w:pPr>
              <w:spacing w:after="0" w:line="360" w:lineRule="auto"/>
              <w:jc w:val="both"/>
              <w:rPr>
                <w:rFonts w:cs="Times New Roman"/>
                <w:color w:val="000000" w:themeColor="text1"/>
                <w:szCs w:val="28"/>
                <w:lang w:val="en-US"/>
              </w:rPr>
            </w:pPr>
            <w:r>
              <w:rPr>
                <w:rFonts w:cs="Times New Roman"/>
                <w:color w:val="000000" w:themeColor="text1"/>
                <w:szCs w:val="28"/>
                <w:lang w:val="en-US"/>
              </w:rPr>
              <w:t>Cấu tạo vi khuẩn gồm: thành tế bào, màng tế bào, tế bào chất, vùng nhân, lông roi</w:t>
            </w:r>
          </w:p>
          <w:p w14:paraId="6D2F6754" w14:textId="2AD6ADB3" w:rsidR="00D3596D" w:rsidRDefault="00D3596D">
            <w:pPr>
              <w:spacing w:after="0" w:line="360" w:lineRule="auto"/>
              <w:jc w:val="both"/>
              <w:rPr>
                <w:rFonts w:cs="Times New Roman"/>
                <w:szCs w:val="28"/>
                <w:lang w:val="en-US"/>
              </w:rPr>
            </w:pPr>
            <w:r>
              <w:rPr>
                <w:rFonts w:cs="Times New Roman"/>
                <w:color w:val="000000" w:themeColor="text1"/>
                <w:szCs w:val="28"/>
                <w:lang w:val="en-US"/>
              </w:rPr>
              <w:lastRenderedPageBreak/>
              <w:t xml:space="preserve">Vi khuẩn có cấu tạo cơ thể chỉ </w:t>
            </w:r>
            <w:r>
              <w:rPr>
                <w:rFonts w:cs="Times New Roman"/>
                <w:color w:val="000000" w:themeColor="text1"/>
                <w:szCs w:val="28"/>
                <w:lang w:val="en-US"/>
              </w:rPr>
              <w:t>g</w:t>
            </w:r>
            <w:r>
              <w:rPr>
                <w:rFonts w:cs="Times New Roman"/>
                <w:color w:val="000000" w:themeColor="text1"/>
                <w:szCs w:val="28"/>
                <w:lang w:val="en-US"/>
              </w:rPr>
              <w:t xml:space="preserve">ồm một tế bào nhân sơ nên là cơ thể </w:t>
            </w:r>
            <w:r>
              <w:rPr>
                <w:rFonts w:cs="Times New Roman"/>
                <w:color w:val="000000" w:themeColor="text1"/>
                <w:szCs w:val="28"/>
                <w:lang w:val="en-US"/>
              </w:rPr>
              <w:t xml:space="preserve">có cấu tạo đơn giản </w:t>
            </w:r>
            <w:r>
              <w:rPr>
                <w:rFonts w:cs="Times New Roman"/>
                <w:color w:val="000000" w:themeColor="text1"/>
                <w:szCs w:val="28"/>
                <w:lang w:val="en-US"/>
              </w:rPr>
              <w:t>nhất trong thế giới sống</w:t>
            </w:r>
            <w:r>
              <w:rPr>
                <w:rFonts w:cs="Times New Roman"/>
                <w:color w:val="000000" w:themeColor="text1"/>
                <w:szCs w:val="28"/>
                <w:lang w:val="en-US"/>
              </w:rPr>
              <w:t>.</w:t>
            </w:r>
          </w:p>
        </w:tc>
      </w:tr>
    </w:tbl>
    <w:p w14:paraId="4F659F56" w14:textId="77777777" w:rsidR="00D3596D" w:rsidRDefault="00D3596D" w:rsidP="00D3596D">
      <w:pPr>
        <w:spacing w:after="0" w:line="360" w:lineRule="auto"/>
        <w:rPr>
          <w:rFonts w:cs="Times New Roman"/>
          <w:b/>
          <w:szCs w:val="28"/>
          <w:lang w:val="en-US"/>
        </w:rPr>
      </w:pPr>
      <w:r>
        <w:rPr>
          <w:rFonts w:cs="Times New Roman"/>
          <w:b/>
          <w:szCs w:val="28"/>
          <w:lang w:val="en-US"/>
        </w:rPr>
        <w:lastRenderedPageBreak/>
        <w:t>Hoạt động 3: Tìm hiểu vai trò của vi khuẩn</w:t>
      </w:r>
    </w:p>
    <w:p w14:paraId="089E7B5D" w14:textId="08D2644D"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b/>
          <w:color w:val="000000" w:themeColor="text1"/>
          <w:szCs w:val="28"/>
        </w:rPr>
        <w:t>a. Mục tiêu:</w:t>
      </w:r>
      <w:r>
        <w:rPr>
          <w:rFonts w:cs="Times New Roman"/>
          <w:color w:val="000000" w:themeColor="text1"/>
          <w:szCs w:val="28"/>
        </w:rPr>
        <w:t xml:space="preserve"> </w:t>
      </w:r>
      <w:r>
        <w:rPr>
          <w:rFonts w:cs="Times New Roman"/>
          <w:color w:val="000000" w:themeColor="text1"/>
          <w:szCs w:val="28"/>
          <w:lang w:val="en-US"/>
        </w:rPr>
        <w:t>HS nắm được vai trò của vi khuẩn và ứng dụng của vi khuẩn trong đời sống dựa trên các ví dụ thực tế</w:t>
      </w:r>
      <w:r>
        <w:rPr>
          <w:rFonts w:cs="Times New Roman"/>
          <w:color w:val="000000" w:themeColor="text1"/>
          <w:szCs w:val="28"/>
          <w:lang w:val="en-US"/>
        </w:rPr>
        <w:t>.</w:t>
      </w:r>
    </w:p>
    <w:p w14:paraId="42EF5F73"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rPr>
        <w:t xml:space="preserve">b. Nội dung: </w:t>
      </w:r>
      <w:r>
        <w:rPr>
          <w:rFonts w:cs="Times New Roman"/>
          <w:color w:val="000000" w:themeColor="text1"/>
          <w:szCs w:val="28"/>
          <w:lang w:val="en-US"/>
        </w:rPr>
        <w:t xml:space="preserve">Sử dụng tranh và nội dung kiến thức SGK </w:t>
      </w:r>
      <w:r>
        <w:rPr>
          <w:rFonts w:cs="Times New Roman"/>
          <w:color w:val="000000" w:themeColor="text1"/>
          <w:szCs w:val="28"/>
        </w:rPr>
        <w:t>để tìm hiểu nội dung kiến thức theo yêu cầu của GV.</w:t>
      </w:r>
    </w:p>
    <w:p w14:paraId="742D8F3F"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c. Sản phẩm: </w:t>
      </w:r>
    </w:p>
    <w:p w14:paraId="12DD673D"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color w:val="000000" w:themeColor="text1"/>
          <w:szCs w:val="28"/>
          <w:lang w:val="nl-NL"/>
        </w:rPr>
        <w:t>HS đưa ra được câu trả lời phù hợp với câu hỏi GV đưa ra</w:t>
      </w:r>
    </w:p>
    <w:p w14:paraId="52CE52AB"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tbl>
      <w:tblPr>
        <w:tblStyle w:val="TableGrid"/>
        <w:tblW w:w="0" w:type="auto"/>
        <w:tblInd w:w="0" w:type="dxa"/>
        <w:tblLook w:val="04A0" w:firstRow="1" w:lastRow="0" w:firstColumn="1" w:lastColumn="0" w:noHBand="0" w:noVBand="1"/>
      </w:tblPr>
      <w:tblGrid>
        <w:gridCol w:w="5771"/>
        <w:gridCol w:w="3579"/>
      </w:tblGrid>
      <w:tr w:rsidR="00D3596D" w14:paraId="6A67EC2C"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50465D36" w14:textId="77777777" w:rsidR="00D3596D" w:rsidRDefault="00D3596D">
            <w:pPr>
              <w:spacing w:after="0" w:line="360" w:lineRule="auto"/>
              <w:jc w:val="center"/>
              <w:rPr>
                <w:rFonts w:cs="Times New Roman"/>
                <w:b/>
                <w:szCs w:val="28"/>
              </w:rPr>
            </w:pPr>
            <w:r>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3672BA75" w14:textId="77777777" w:rsidR="00D3596D" w:rsidRDefault="00D3596D">
            <w:pPr>
              <w:spacing w:after="0" w:line="360" w:lineRule="auto"/>
              <w:jc w:val="center"/>
              <w:rPr>
                <w:rFonts w:cs="Times New Roman"/>
                <w:b/>
                <w:szCs w:val="28"/>
              </w:rPr>
            </w:pPr>
            <w:r>
              <w:rPr>
                <w:rFonts w:cs="Times New Roman"/>
                <w:b/>
                <w:szCs w:val="28"/>
              </w:rPr>
              <w:t>SẢN PHẨM DỰ KIẾN</w:t>
            </w:r>
          </w:p>
        </w:tc>
      </w:tr>
      <w:tr w:rsidR="00D3596D" w14:paraId="7C40765E"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2FDC53BD"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Bước 1: Chuyển giao nhiệm vụ:</w:t>
            </w:r>
            <w:r>
              <w:rPr>
                <w:rFonts w:cs="Times New Roman"/>
                <w:color w:val="000000" w:themeColor="text1"/>
                <w:szCs w:val="28"/>
              </w:rPr>
              <w:t xml:space="preserve"> </w:t>
            </w:r>
          </w:p>
          <w:p w14:paraId="328547E3" w14:textId="77777777" w:rsidR="00D3596D" w:rsidRDefault="00D3596D">
            <w:pPr>
              <w:spacing w:after="0" w:line="360" w:lineRule="auto"/>
              <w:jc w:val="both"/>
              <w:rPr>
                <w:rFonts w:cs="Times New Roman"/>
                <w:color w:val="000000" w:themeColor="text1"/>
                <w:szCs w:val="28"/>
                <w:lang w:val="en-US"/>
              </w:rPr>
            </w:pPr>
            <w:r>
              <w:rPr>
                <w:rFonts w:cs="Times New Roman"/>
                <w:color w:val="000000" w:themeColor="text1"/>
                <w:szCs w:val="28"/>
                <w:lang w:val="en-US"/>
              </w:rPr>
              <w:t>GV yêu cầu HS đọc SGK mục II, nêu các vai trò của vi khuẩn trong tự nhiên và đối với con người.</w:t>
            </w:r>
          </w:p>
          <w:p w14:paraId="3E239B38" w14:textId="77777777" w:rsidR="00D3596D" w:rsidRDefault="00D3596D">
            <w:pPr>
              <w:spacing w:after="0" w:line="360" w:lineRule="auto"/>
              <w:jc w:val="both"/>
              <w:rPr>
                <w:rFonts w:cs="Times New Roman"/>
                <w:szCs w:val="28"/>
              </w:rPr>
            </w:pPr>
            <w:r>
              <w:rPr>
                <w:rFonts w:cs="Times New Roman"/>
                <w:color w:val="000000" w:themeColor="text1"/>
                <w:szCs w:val="28"/>
                <w:lang w:val="en-US"/>
              </w:rPr>
              <w:lastRenderedPageBreak/>
              <w:t>Yêu cầu HS trả lời các câu hỏi trong mục II</w:t>
            </w:r>
          </w:p>
          <w:p w14:paraId="77067F51" w14:textId="77777777" w:rsidR="00D3596D" w:rsidRDefault="00D3596D">
            <w:pPr>
              <w:spacing w:after="0" w:line="360" w:lineRule="auto"/>
              <w:rPr>
                <w:rFonts w:cs="Times New Roman"/>
                <w:b/>
                <w:color w:val="000000" w:themeColor="text1"/>
                <w:szCs w:val="28"/>
              </w:rPr>
            </w:pPr>
            <w:r>
              <w:rPr>
                <w:rFonts w:cs="Times New Roman"/>
                <w:szCs w:val="28"/>
              </w:rPr>
              <w:t>GV đặt câu hỏi cho HS: “Tại sao các chất thải hữu cơ sau một thời gian chôn vùi trong đất thì phân huỷ hết? Điểu đó có thể ứng dụng gì trong đời sống?”</w:t>
            </w:r>
            <w:r>
              <w:rPr>
                <w:rFonts w:cs="Times New Roman"/>
                <w:b/>
                <w:color w:val="000000" w:themeColor="text1"/>
                <w:szCs w:val="28"/>
              </w:rPr>
              <w:t xml:space="preserve"> </w:t>
            </w:r>
          </w:p>
          <w:p w14:paraId="4F4F4DAC" w14:textId="77777777" w:rsidR="00D3596D" w:rsidRDefault="00D3596D">
            <w:pPr>
              <w:spacing w:after="0" w:line="360" w:lineRule="auto"/>
              <w:jc w:val="both"/>
              <w:rPr>
                <w:rFonts w:cs="Times New Roman"/>
                <w:color w:val="000000" w:themeColor="text1"/>
                <w:szCs w:val="28"/>
              </w:rPr>
            </w:pPr>
            <w:r>
              <w:rPr>
                <w:rFonts w:cs="Times New Roman"/>
                <w:color w:val="000000" w:themeColor="text1"/>
                <w:szCs w:val="28"/>
              </w:rPr>
              <w:t>GV giới thiệu mục “Em có biết?” ở cuối bài. GV đặt câu hỏi bổ sung: Ngoài sữa chua còn có loại thực phẩm nào được tạo thành từ ứng dụng của vi khuẩn có tác dụng kích thích tiêu hoá? Cần lưu ý gì khi sử dụng các loại thực phẩm đó để không gây hại cho sức khoẻ? (GV có thể dẫn dắt để HS đưa ra được câu trả lời: không ăn cà, đưa muối khi chưa “chín” hoặc đã có váng trắng.)</w:t>
            </w:r>
          </w:p>
          <w:p w14:paraId="30639414" w14:textId="77777777" w:rsidR="00D3596D" w:rsidRDefault="00D3596D">
            <w:pPr>
              <w:spacing w:after="0" w:line="360" w:lineRule="auto"/>
              <w:rPr>
                <w:rFonts w:cs="Times New Roman"/>
                <w:szCs w:val="28"/>
              </w:rPr>
            </w:pPr>
            <w:r>
              <w:rPr>
                <w:rFonts w:cs="Times New Roman"/>
                <w:b/>
                <w:color w:val="000000" w:themeColor="text1"/>
                <w:szCs w:val="28"/>
              </w:rPr>
              <w:t xml:space="preserve">- Bước 2: Thực hiện nhiệm vụ: </w:t>
            </w:r>
          </w:p>
          <w:p w14:paraId="77349FE0" w14:textId="77777777" w:rsidR="00D3596D" w:rsidRDefault="00D3596D">
            <w:pPr>
              <w:spacing w:after="0" w:line="360" w:lineRule="auto"/>
              <w:jc w:val="both"/>
              <w:rPr>
                <w:rFonts w:cs="Times New Roman"/>
                <w:color w:val="000000" w:themeColor="text1"/>
                <w:szCs w:val="28"/>
              </w:rPr>
            </w:pPr>
            <w:r>
              <w:rPr>
                <w:rFonts w:cs="Times New Roman"/>
                <w:color w:val="000000" w:themeColor="text1"/>
                <w:szCs w:val="28"/>
              </w:rPr>
              <w:t>HS quan sát tranh tìm hiểu vai trò của vi khuẩn trong tự nhiên và trả lời câu hỏi GV đưa ra</w:t>
            </w:r>
          </w:p>
          <w:p w14:paraId="38E641B2" w14:textId="77777777" w:rsidR="00D3596D" w:rsidRDefault="00D3596D">
            <w:pPr>
              <w:spacing w:after="0" w:line="360" w:lineRule="auto"/>
              <w:jc w:val="both"/>
              <w:rPr>
                <w:rFonts w:cs="Times New Roman"/>
                <w:b/>
                <w:color w:val="000000" w:themeColor="text1"/>
                <w:szCs w:val="28"/>
              </w:rPr>
            </w:pPr>
            <w:r>
              <w:rPr>
                <w:rFonts w:cs="Times New Roman"/>
                <w:b/>
                <w:color w:val="000000" w:themeColor="text1"/>
                <w:szCs w:val="28"/>
              </w:rPr>
              <w:t xml:space="preserve">- Bước 3: Báo cáo, thảo luận: </w:t>
            </w:r>
          </w:p>
          <w:p w14:paraId="7473241A" w14:textId="77777777" w:rsidR="00D3596D" w:rsidRDefault="00D3596D">
            <w:pPr>
              <w:spacing w:after="0" w:line="360" w:lineRule="auto"/>
              <w:jc w:val="both"/>
              <w:rPr>
                <w:rFonts w:cs="Times New Roman"/>
                <w:color w:val="000000" w:themeColor="text1"/>
                <w:szCs w:val="28"/>
              </w:rPr>
            </w:pPr>
            <w:r>
              <w:rPr>
                <w:rFonts w:cs="Times New Roman"/>
                <w:color w:val="000000" w:themeColor="text1"/>
                <w:szCs w:val="28"/>
              </w:rPr>
              <w:t>HS xung phong đưa ra câu trả lời, HS còn lại nghe và bổ sung</w:t>
            </w:r>
          </w:p>
          <w:p w14:paraId="003CDC81"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xml:space="preserve">- Bước 4: Kết luận, nhận định: </w:t>
            </w:r>
          </w:p>
          <w:p w14:paraId="39E3F96F" w14:textId="695705A1" w:rsidR="00D3596D" w:rsidRDefault="00D3596D">
            <w:pPr>
              <w:spacing w:after="0" w:line="360" w:lineRule="auto"/>
              <w:jc w:val="both"/>
              <w:rPr>
                <w:rFonts w:cs="Times New Roman"/>
                <w:szCs w:val="28"/>
              </w:rPr>
            </w:pPr>
            <w:r>
              <w:rPr>
                <w:rFonts w:cs="Times New Roman"/>
                <w:szCs w:val="28"/>
              </w:rPr>
              <w:t>GV nhận xét và giải thích thêm trong tự nhiên, v</w:t>
            </w:r>
            <w:r>
              <w:rPr>
                <w:rFonts w:cs="Times New Roman"/>
                <w:szCs w:val="28"/>
                <w:lang w:val="en-US"/>
              </w:rPr>
              <w:t>i</w:t>
            </w:r>
            <w:r>
              <w:rPr>
                <w:rFonts w:cs="Times New Roman"/>
                <w:szCs w:val="28"/>
              </w:rPr>
              <w:t xml:space="preserve"> khuẩn tham gia cố định đạm để cung cấp nguồn đạm mà thực vật hấp thụ được. Vi khuẩn phân giải giúp phân giải xác sinh vật và chất thải động vật thành chất đinh dưỡng cung cấp cho cây và góp phần làm sạch môi trường.</w:t>
            </w:r>
          </w:p>
        </w:tc>
        <w:tc>
          <w:tcPr>
            <w:tcW w:w="3656" w:type="dxa"/>
            <w:tcBorders>
              <w:top w:val="single" w:sz="4" w:space="0" w:color="auto"/>
              <w:left w:val="single" w:sz="4" w:space="0" w:color="auto"/>
              <w:bottom w:val="single" w:sz="4" w:space="0" w:color="auto"/>
              <w:right w:val="single" w:sz="4" w:space="0" w:color="auto"/>
            </w:tcBorders>
            <w:hideMark/>
          </w:tcPr>
          <w:p w14:paraId="79E4F67B" w14:textId="77777777" w:rsidR="00D3596D" w:rsidRDefault="00D3596D">
            <w:pPr>
              <w:spacing w:after="0" w:line="360" w:lineRule="auto"/>
              <w:jc w:val="both"/>
              <w:rPr>
                <w:rFonts w:cs="Times New Roman"/>
                <w:b/>
                <w:szCs w:val="28"/>
              </w:rPr>
            </w:pPr>
            <w:r>
              <w:rPr>
                <w:rFonts w:cs="Times New Roman"/>
                <w:b/>
                <w:szCs w:val="28"/>
              </w:rPr>
              <w:lastRenderedPageBreak/>
              <w:t>III. Vai trò của vi khuẩn</w:t>
            </w:r>
          </w:p>
          <w:p w14:paraId="5FD0CF22" w14:textId="77777777" w:rsidR="00D3596D" w:rsidRDefault="00D3596D">
            <w:pPr>
              <w:spacing w:after="0" w:line="360" w:lineRule="auto"/>
              <w:jc w:val="both"/>
              <w:rPr>
                <w:rFonts w:cs="Times New Roman"/>
                <w:b/>
                <w:szCs w:val="28"/>
              </w:rPr>
            </w:pPr>
            <w:r>
              <w:rPr>
                <w:rFonts w:cs="Times New Roman"/>
                <w:b/>
                <w:szCs w:val="28"/>
              </w:rPr>
              <w:t>Vai trò của vi khuẩn:</w:t>
            </w:r>
          </w:p>
          <w:p w14:paraId="68A72E54" w14:textId="77777777" w:rsidR="00D3596D" w:rsidRDefault="00D3596D">
            <w:pPr>
              <w:spacing w:after="0" w:line="360" w:lineRule="auto"/>
              <w:jc w:val="both"/>
              <w:rPr>
                <w:rFonts w:cs="Times New Roman"/>
                <w:szCs w:val="28"/>
              </w:rPr>
            </w:pPr>
            <w:r>
              <w:rPr>
                <w:rFonts w:cs="Times New Roman"/>
                <w:szCs w:val="28"/>
              </w:rPr>
              <w:lastRenderedPageBreak/>
              <w:t>+ Tham gia vào quá trình phân hủy xác sinh vật và chất thải hữu cơ giúp làm sạch môi trường.</w:t>
            </w:r>
          </w:p>
          <w:p w14:paraId="70A94AB1" w14:textId="77777777" w:rsidR="00D3596D" w:rsidRDefault="00D3596D">
            <w:pPr>
              <w:spacing w:after="0" w:line="360" w:lineRule="auto"/>
              <w:jc w:val="both"/>
              <w:rPr>
                <w:rFonts w:cs="Times New Roman"/>
                <w:szCs w:val="28"/>
              </w:rPr>
            </w:pPr>
            <w:r>
              <w:rPr>
                <w:rFonts w:cs="Times New Roman"/>
                <w:szCs w:val="28"/>
              </w:rPr>
              <w:t>+ Vi khuẩn cố định đạm giúp cây trồng có thể sử dụng nguồn nitơ trong không khí.</w:t>
            </w:r>
          </w:p>
          <w:p w14:paraId="29A36402" w14:textId="6B5D3F29" w:rsidR="00D3596D" w:rsidRDefault="00D3596D">
            <w:pPr>
              <w:spacing w:after="0" w:line="360" w:lineRule="auto"/>
              <w:jc w:val="both"/>
              <w:rPr>
                <w:rFonts w:cs="Times New Roman"/>
                <w:szCs w:val="28"/>
              </w:rPr>
            </w:pPr>
            <w:r>
              <w:rPr>
                <w:rFonts w:cs="Times New Roman"/>
                <w:b/>
                <w:szCs w:val="28"/>
              </w:rPr>
              <w:t>* Một số ứng dụng của vi khuẩn:</w:t>
            </w:r>
            <w:r>
              <w:rPr>
                <w:rFonts w:cs="Times New Roman"/>
                <w:szCs w:val="28"/>
              </w:rPr>
              <w:t xml:space="preserve"> làm sửa chua, muối </w:t>
            </w:r>
            <w:r>
              <w:rPr>
                <w:rFonts w:cs="Times New Roman"/>
                <w:szCs w:val="28"/>
                <w:lang w:val="en-US"/>
              </w:rPr>
              <w:t>d</w:t>
            </w:r>
            <w:r>
              <w:rPr>
                <w:rFonts w:cs="Times New Roman"/>
                <w:szCs w:val="28"/>
              </w:rPr>
              <w:t xml:space="preserve">ưa, muối cà, làm phomai; sản xuất kháng sinh, thuốc trừ sâu; làm sạch môi trường... Trong sữa chua có vi khuẩn lactic - đây là vi khuẩn có lợi, hỗ trợ tiêu hoá thức ăn. </w:t>
            </w:r>
          </w:p>
        </w:tc>
      </w:tr>
    </w:tbl>
    <w:p w14:paraId="5009E597" w14:textId="77777777" w:rsidR="00D3596D" w:rsidRDefault="00D3596D" w:rsidP="00D3596D">
      <w:pPr>
        <w:spacing w:after="0" w:line="360" w:lineRule="auto"/>
        <w:rPr>
          <w:rFonts w:cs="Times New Roman"/>
          <w:b/>
          <w:szCs w:val="28"/>
        </w:rPr>
      </w:pPr>
      <w:r>
        <w:rPr>
          <w:rFonts w:cs="Times New Roman"/>
          <w:b/>
          <w:szCs w:val="28"/>
          <w:lang w:val="en-US"/>
        </w:rPr>
        <w:lastRenderedPageBreak/>
        <w:t xml:space="preserve">Hoạt động 4: </w:t>
      </w:r>
      <w:r>
        <w:rPr>
          <w:rFonts w:cs="Times New Roman"/>
          <w:b/>
          <w:szCs w:val="28"/>
        </w:rPr>
        <w:t>Một số bệnh do vi khuản</w:t>
      </w:r>
    </w:p>
    <w:p w14:paraId="26B9ABFF" w14:textId="77777777" w:rsidR="00D3596D" w:rsidRDefault="00D3596D" w:rsidP="00D3596D">
      <w:pPr>
        <w:tabs>
          <w:tab w:val="left" w:pos="567"/>
          <w:tab w:val="left" w:pos="1134"/>
        </w:tabs>
        <w:spacing w:after="0" w:line="360" w:lineRule="auto"/>
        <w:jc w:val="both"/>
        <w:rPr>
          <w:rFonts w:cs="Times New Roman"/>
          <w:color w:val="000000" w:themeColor="text1"/>
          <w:szCs w:val="28"/>
          <w:lang w:val="en-US"/>
        </w:rPr>
      </w:pPr>
      <w:r>
        <w:rPr>
          <w:rFonts w:cs="Times New Roman"/>
          <w:b/>
          <w:color w:val="000000" w:themeColor="text1"/>
          <w:szCs w:val="28"/>
        </w:rPr>
        <w:lastRenderedPageBreak/>
        <w:t>a. Mục tiêu:</w:t>
      </w:r>
      <w:r>
        <w:rPr>
          <w:rFonts w:cs="Times New Roman"/>
          <w:color w:val="000000" w:themeColor="text1"/>
          <w:szCs w:val="28"/>
        </w:rPr>
        <w:t xml:space="preserve"> tìm hiểu tác hại của vi khuẩn</w:t>
      </w:r>
    </w:p>
    <w:p w14:paraId="3C081CD2"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rPr>
        <w:t xml:space="preserve">b. Nội dung: </w:t>
      </w:r>
      <w:r>
        <w:rPr>
          <w:rFonts w:cs="Times New Roman"/>
          <w:color w:val="000000" w:themeColor="text1"/>
          <w:szCs w:val="28"/>
          <w:lang w:val="en-US"/>
        </w:rPr>
        <w:t xml:space="preserve">Sử dụng </w:t>
      </w:r>
      <w:r>
        <w:rPr>
          <w:rFonts w:cs="Times New Roman"/>
          <w:color w:val="000000" w:themeColor="text1"/>
          <w:szCs w:val="28"/>
        </w:rPr>
        <w:t>tranh, ảnh và liê hệ các hiện tượng thực tế, từ đó biến đến nguyên nhân gây ra nhiều bệnh trong đời sống và các cách phòng chữa bệnh</w:t>
      </w:r>
    </w:p>
    <w:p w14:paraId="1E466D32"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c. Sản phẩm: </w:t>
      </w:r>
    </w:p>
    <w:p w14:paraId="0ED7E6E4"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color w:val="000000" w:themeColor="text1"/>
          <w:szCs w:val="28"/>
          <w:lang w:val="nl-NL"/>
        </w:rPr>
        <w:t>HS đưa ra được câu trả lời phù hợp với câu hỏi GV đưa ra</w:t>
      </w:r>
    </w:p>
    <w:p w14:paraId="0BC1767F"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tbl>
      <w:tblPr>
        <w:tblStyle w:val="TableGrid"/>
        <w:tblW w:w="0" w:type="auto"/>
        <w:tblInd w:w="0" w:type="dxa"/>
        <w:tblLook w:val="04A0" w:firstRow="1" w:lastRow="0" w:firstColumn="1" w:lastColumn="0" w:noHBand="0" w:noVBand="1"/>
      </w:tblPr>
      <w:tblGrid>
        <w:gridCol w:w="5773"/>
        <w:gridCol w:w="3577"/>
      </w:tblGrid>
      <w:tr w:rsidR="00D3596D" w14:paraId="5A65E4B3"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17EBAC6C" w14:textId="77777777" w:rsidR="00D3596D" w:rsidRDefault="00D3596D">
            <w:pPr>
              <w:spacing w:after="0" w:line="360" w:lineRule="auto"/>
              <w:jc w:val="center"/>
              <w:rPr>
                <w:rFonts w:cs="Times New Roman"/>
                <w:b/>
                <w:szCs w:val="28"/>
              </w:rPr>
            </w:pPr>
            <w:r>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47426D3F" w14:textId="77777777" w:rsidR="00D3596D" w:rsidRDefault="00D3596D">
            <w:pPr>
              <w:spacing w:after="0" w:line="360" w:lineRule="auto"/>
              <w:jc w:val="center"/>
              <w:rPr>
                <w:rFonts w:cs="Times New Roman"/>
                <w:b/>
                <w:szCs w:val="28"/>
              </w:rPr>
            </w:pPr>
            <w:r>
              <w:rPr>
                <w:rFonts w:cs="Times New Roman"/>
                <w:b/>
                <w:szCs w:val="28"/>
              </w:rPr>
              <w:t>SẢN PHẨM DỰ KIẾN</w:t>
            </w:r>
          </w:p>
        </w:tc>
      </w:tr>
      <w:tr w:rsidR="00D3596D" w14:paraId="2E57D0A2" w14:textId="77777777" w:rsidTr="00D3596D">
        <w:tc>
          <w:tcPr>
            <w:tcW w:w="5920" w:type="dxa"/>
            <w:tcBorders>
              <w:top w:val="single" w:sz="4" w:space="0" w:color="auto"/>
              <w:left w:val="single" w:sz="4" w:space="0" w:color="auto"/>
              <w:bottom w:val="single" w:sz="4" w:space="0" w:color="auto"/>
              <w:right w:val="single" w:sz="4" w:space="0" w:color="auto"/>
            </w:tcBorders>
            <w:hideMark/>
          </w:tcPr>
          <w:p w14:paraId="12038690"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Bước 1: Chuyển giao nhiệm vụ:</w:t>
            </w:r>
            <w:r>
              <w:rPr>
                <w:rFonts w:cs="Times New Roman"/>
                <w:color w:val="000000" w:themeColor="text1"/>
                <w:szCs w:val="28"/>
              </w:rPr>
              <w:t xml:space="preserve"> </w:t>
            </w:r>
          </w:p>
          <w:p w14:paraId="2C4E0C7E" w14:textId="77777777" w:rsidR="00D3596D" w:rsidRDefault="00D3596D">
            <w:pPr>
              <w:spacing w:after="0" w:line="360" w:lineRule="auto"/>
              <w:jc w:val="both"/>
              <w:rPr>
                <w:rFonts w:cs="Times New Roman"/>
                <w:szCs w:val="28"/>
              </w:rPr>
            </w:pPr>
            <w:r>
              <w:rPr>
                <w:rFonts w:cs="Times New Roman"/>
                <w:szCs w:val="28"/>
              </w:rPr>
              <w:t>Dựa vào nội dung SGK về tác hại của vi khuẩn và Hình 27.4 đến Hinh 27.6, yêu cầu HS nêu các tác hại của vi khuẩn gây ra cho con người, động vật, thực vật.</w:t>
            </w:r>
          </w:p>
          <w:p w14:paraId="494210DE" w14:textId="77777777" w:rsidR="00D3596D" w:rsidRDefault="00D3596D">
            <w:pPr>
              <w:spacing w:after="0" w:line="360" w:lineRule="auto"/>
              <w:jc w:val="both"/>
              <w:rPr>
                <w:rFonts w:cs="Times New Roman"/>
                <w:szCs w:val="28"/>
              </w:rPr>
            </w:pPr>
            <w:r>
              <w:rPr>
                <w:rFonts w:cs="Times New Roman"/>
                <w:szCs w:val="28"/>
              </w:rPr>
              <w:t>Chia lớp thành 2 nhóm trả lời các câu hỏi:</w:t>
            </w:r>
          </w:p>
          <w:p w14:paraId="068DFF5A" w14:textId="77777777" w:rsidR="00D3596D" w:rsidRDefault="00D3596D">
            <w:pPr>
              <w:spacing w:after="0" w:line="360" w:lineRule="auto"/>
              <w:jc w:val="both"/>
              <w:rPr>
                <w:rFonts w:cs="Times New Roman"/>
                <w:i/>
                <w:szCs w:val="28"/>
              </w:rPr>
            </w:pPr>
            <w:r>
              <w:rPr>
                <w:rFonts w:cs="Times New Roman"/>
                <w:i/>
                <w:szCs w:val="28"/>
              </w:rPr>
              <w:t>1. Kể thêm các bệnh do vi khuẩn gây ra ở người, động vật, thực vật.</w:t>
            </w:r>
          </w:p>
          <w:p w14:paraId="1089C5FD" w14:textId="77777777" w:rsidR="00D3596D" w:rsidRDefault="00D3596D">
            <w:pPr>
              <w:spacing w:after="0" w:line="360" w:lineRule="auto"/>
              <w:jc w:val="both"/>
              <w:rPr>
                <w:rFonts w:cs="Times New Roman"/>
                <w:i/>
                <w:szCs w:val="28"/>
              </w:rPr>
            </w:pPr>
            <w:r>
              <w:rPr>
                <w:rFonts w:cs="Times New Roman"/>
                <w:i/>
                <w:szCs w:val="28"/>
              </w:rPr>
              <w:t>2. Khi mắc các bệnh do vi khuẩn gây ra ở người như: viêm họng do vi khuẩn, bệnh tả.... em thưởng có biện pháp gì để chữa trị? Để xuất các biện pháp phòng, tránh bệnh do vi khuẩn gây ra ở người.</w:t>
            </w:r>
          </w:p>
          <w:p w14:paraId="107D276C" w14:textId="77777777" w:rsidR="00D3596D" w:rsidRDefault="00D3596D">
            <w:pPr>
              <w:spacing w:after="0" w:line="360" w:lineRule="auto"/>
              <w:jc w:val="both"/>
              <w:rPr>
                <w:rFonts w:cs="Times New Roman"/>
                <w:szCs w:val="28"/>
              </w:rPr>
            </w:pPr>
            <w:r>
              <w:rPr>
                <w:rFonts w:cs="Times New Roman"/>
                <w:szCs w:val="28"/>
              </w:rPr>
              <w:t>- GV có thế hỏi thêm:</w:t>
            </w:r>
          </w:p>
          <w:p w14:paraId="2C5E09AA" w14:textId="77777777" w:rsidR="00D3596D" w:rsidRDefault="00D3596D">
            <w:pPr>
              <w:spacing w:after="0" w:line="360" w:lineRule="auto"/>
              <w:jc w:val="both"/>
              <w:rPr>
                <w:rFonts w:cs="Times New Roman"/>
                <w:szCs w:val="28"/>
              </w:rPr>
            </w:pPr>
            <w:r>
              <w:rPr>
                <w:rFonts w:cs="Times New Roman"/>
                <w:szCs w:val="28"/>
              </w:rPr>
              <w:t>Chúng ta có nên sử dụng thức ăn bị ôi, thiu không? Vì sao? Phải làm gì để thức ăn không bị ôi, thiu?</w:t>
            </w:r>
          </w:p>
          <w:p w14:paraId="2EA597C6" w14:textId="77777777" w:rsidR="00D3596D" w:rsidRDefault="00D3596D">
            <w:pPr>
              <w:spacing w:after="0" w:line="360" w:lineRule="auto"/>
              <w:jc w:val="both"/>
              <w:rPr>
                <w:rFonts w:cs="Times New Roman"/>
                <w:szCs w:val="28"/>
              </w:rPr>
            </w:pPr>
            <w:r>
              <w:rPr>
                <w:rFonts w:cs="Times New Roman"/>
                <w:szCs w:val="28"/>
              </w:rPr>
              <w:t xml:space="preserve">Sau khi học xong các nội dung trong bài, yêu cầu HS trả lời câu hỏi đầu bài học chưa trả lời: Vi </w:t>
            </w:r>
            <w:r>
              <w:rPr>
                <w:rFonts w:cs="Times New Roman"/>
                <w:szCs w:val="28"/>
              </w:rPr>
              <w:lastRenderedPageBreak/>
              <w:t>khuẩn trên người có lợi hay hại? Lấy ví dụ các loài vi khuẩn có lợi và hại trên cơ thế người.</w:t>
            </w:r>
          </w:p>
          <w:p w14:paraId="21BC58AE" w14:textId="77777777" w:rsidR="00D3596D" w:rsidRDefault="00D3596D">
            <w:pPr>
              <w:spacing w:after="0" w:line="360" w:lineRule="auto"/>
              <w:jc w:val="both"/>
              <w:rPr>
                <w:rFonts w:cs="Times New Roman"/>
                <w:b/>
                <w:color w:val="000000" w:themeColor="text1"/>
                <w:szCs w:val="28"/>
              </w:rPr>
            </w:pPr>
            <w:r>
              <w:rPr>
                <w:rFonts w:cs="Times New Roman"/>
                <w:b/>
                <w:color w:val="000000" w:themeColor="text1"/>
                <w:szCs w:val="28"/>
              </w:rPr>
              <w:t xml:space="preserve"> - Bước 2: Thực hiện nhiệm vụ: </w:t>
            </w:r>
          </w:p>
          <w:p w14:paraId="51A2C534" w14:textId="77777777" w:rsidR="00D3596D" w:rsidRDefault="00D3596D">
            <w:pPr>
              <w:spacing w:after="0" w:line="360" w:lineRule="auto"/>
              <w:jc w:val="both"/>
              <w:rPr>
                <w:rFonts w:cs="Times New Roman"/>
                <w:color w:val="000000" w:themeColor="text1"/>
                <w:szCs w:val="28"/>
              </w:rPr>
            </w:pPr>
            <w:r>
              <w:rPr>
                <w:rFonts w:cs="Times New Roman"/>
                <w:color w:val="000000" w:themeColor="text1"/>
                <w:szCs w:val="28"/>
              </w:rPr>
              <w:t>HS hoạt động nhóm và trả lời câu hỏi cùng các bạn trong nhóm, tổng hợp ghi lại kết quả</w:t>
            </w:r>
          </w:p>
          <w:p w14:paraId="6C744C5B" w14:textId="77777777" w:rsidR="00D3596D" w:rsidRDefault="00D3596D">
            <w:pPr>
              <w:spacing w:after="0" w:line="360" w:lineRule="auto"/>
              <w:jc w:val="both"/>
              <w:rPr>
                <w:rFonts w:cs="Times New Roman"/>
                <w:b/>
                <w:color w:val="000000" w:themeColor="text1"/>
                <w:szCs w:val="28"/>
              </w:rPr>
            </w:pPr>
            <w:r>
              <w:rPr>
                <w:rFonts w:cs="Times New Roman"/>
                <w:b/>
                <w:color w:val="000000" w:themeColor="text1"/>
                <w:szCs w:val="28"/>
              </w:rPr>
              <w:t xml:space="preserve">- Bước 3: Báo cáo, thảo luận: </w:t>
            </w:r>
          </w:p>
          <w:p w14:paraId="44A2318D" w14:textId="77777777" w:rsidR="00D3596D" w:rsidRDefault="00D3596D">
            <w:pPr>
              <w:spacing w:after="0" w:line="360" w:lineRule="auto"/>
              <w:jc w:val="both"/>
              <w:rPr>
                <w:rFonts w:cs="Times New Roman"/>
                <w:color w:val="000000" w:themeColor="text1"/>
                <w:szCs w:val="28"/>
              </w:rPr>
            </w:pPr>
            <w:r>
              <w:rPr>
                <w:rFonts w:cs="Times New Roman"/>
                <w:color w:val="000000" w:themeColor="text1"/>
                <w:szCs w:val="28"/>
              </w:rPr>
              <w:t>GV gọi đại diện HS trả lời, HS còn lại nghe và bổ sung</w:t>
            </w:r>
          </w:p>
          <w:p w14:paraId="1D53B6AE" w14:textId="77777777" w:rsidR="00D3596D" w:rsidRDefault="00D3596D">
            <w:pPr>
              <w:spacing w:after="0" w:line="360" w:lineRule="auto"/>
              <w:jc w:val="both"/>
              <w:rPr>
                <w:rFonts w:cs="Times New Roman"/>
                <w:color w:val="000000" w:themeColor="text1"/>
                <w:szCs w:val="28"/>
              </w:rPr>
            </w:pPr>
            <w:r>
              <w:rPr>
                <w:rFonts w:cs="Times New Roman"/>
                <w:b/>
                <w:color w:val="000000" w:themeColor="text1"/>
                <w:szCs w:val="28"/>
              </w:rPr>
              <w:t xml:space="preserve">- Bước 4: Kết luận, nhận định: </w:t>
            </w:r>
          </w:p>
          <w:p w14:paraId="2F93FD7D" w14:textId="698698C1" w:rsidR="00D3596D" w:rsidRDefault="00D3596D">
            <w:pPr>
              <w:spacing w:after="0" w:line="360" w:lineRule="auto"/>
              <w:jc w:val="both"/>
              <w:rPr>
                <w:rFonts w:cs="Times New Roman"/>
                <w:szCs w:val="28"/>
              </w:rPr>
            </w:pPr>
            <w:r>
              <w:rPr>
                <w:rFonts w:cs="Times New Roman"/>
                <w:szCs w:val="28"/>
              </w:rPr>
              <w:t>GV chốt và bổ sung kiến thức: Có những vi khuẩn có cả hai tác dụng, có lợi và có hại. Ví dụ: vi khuẩn phân hủy chất hữu c</w:t>
            </w:r>
            <w:r>
              <w:rPr>
                <w:rFonts w:cs="Times New Roman"/>
                <w:szCs w:val="28"/>
                <w:lang w:val="en-US"/>
              </w:rPr>
              <w:t>ơ</w:t>
            </w:r>
            <w:r>
              <w:rPr>
                <w:rFonts w:cs="Times New Roman"/>
                <w:szCs w:val="28"/>
              </w:rPr>
              <w:t xml:space="preserve"> sẽ làm hỏng thực phẩm nhưng đồng thời nó cũng phân hủy xác động vật và thực vật, làm giàu đất. Vi khuẩn trên người cũng có vi khuẩn có lợi như vi khuẩn đường ruột và vi khuẩn có hại như vi khuẩn gây bệnh nhiễm khuẩn da,.....</w:t>
            </w:r>
          </w:p>
        </w:tc>
        <w:tc>
          <w:tcPr>
            <w:tcW w:w="3656" w:type="dxa"/>
            <w:tcBorders>
              <w:top w:val="single" w:sz="4" w:space="0" w:color="auto"/>
              <w:left w:val="single" w:sz="4" w:space="0" w:color="auto"/>
              <w:bottom w:val="single" w:sz="4" w:space="0" w:color="auto"/>
              <w:right w:val="single" w:sz="4" w:space="0" w:color="auto"/>
            </w:tcBorders>
            <w:hideMark/>
          </w:tcPr>
          <w:p w14:paraId="5B707ACD" w14:textId="77777777" w:rsidR="00D3596D" w:rsidRDefault="00D3596D">
            <w:pPr>
              <w:spacing w:after="0" w:line="360" w:lineRule="auto"/>
              <w:jc w:val="both"/>
              <w:rPr>
                <w:rFonts w:cs="Times New Roman"/>
                <w:b/>
                <w:szCs w:val="28"/>
              </w:rPr>
            </w:pPr>
            <w:r>
              <w:rPr>
                <w:rFonts w:cs="Times New Roman"/>
                <w:b/>
                <w:szCs w:val="28"/>
              </w:rPr>
              <w:lastRenderedPageBreak/>
              <w:t>IV. Một số bệnh do vi khuẩn</w:t>
            </w:r>
          </w:p>
          <w:p w14:paraId="0523F4E0" w14:textId="77777777" w:rsidR="00D3596D" w:rsidRDefault="00D3596D">
            <w:pPr>
              <w:spacing w:after="0" w:line="360" w:lineRule="auto"/>
              <w:jc w:val="both"/>
              <w:rPr>
                <w:rFonts w:cs="Times New Roman"/>
                <w:szCs w:val="28"/>
              </w:rPr>
            </w:pPr>
            <w:r>
              <w:rPr>
                <w:rFonts w:cs="Times New Roman"/>
                <w:szCs w:val="28"/>
              </w:rPr>
              <w:t>+ Vi khuẩn gây nguy hiểm cho con người, một số bệnh phổ biến như: lao, viêm phổi, uốn ván, giang mai, phong, tả,...</w:t>
            </w:r>
          </w:p>
          <w:p w14:paraId="4F75E627" w14:textId="684C6FD1" w:rsidR="00D3596D" w:rsidRDefault="00D3596D">
            <w:pPr>
              <w:spacing w:after="0" w:line="360" w:lineRule="auto"/>
              <w:jc w:val="both"/>
              <w:rPr>
                <w:rFonts w:cs="Times New Roman"/>
                <w:szCs w:val="28"/>
              </w:rPr>
            </w:pPr>
            <w:r>
              <w:rPr>
                <w:rFonts w:cs="Times New Roman"/>
                <w:szCs w:val="28"/>
              </w:rPr>
              <w:t>+ Các biện pháp phòng, tránh bệnh do vi khuẩn gây ra ở người: ăn ch</w:t>
            </w:r>
            <w:r>
              <w:rPr>
                <w:rFonts w:cs="Times New Roman"/>
                <w:szCs w:val="28"/>
                <w:lang w:val="en-US"/>
              </w:rPr>
              <w:t>í</w:t>
            </w:r>
            <w:r>
              <w:rPr>
                <w:rFonts w:cs="Times New Roman"/>
                <w:szCs w:val="28"/>
              </w:rPr>
              <w:t>n, uống sôi, rửa tay, giữ gìn cơ thể và môi trường sống sạch sẻ. (VD)</w:t>
            </w:r>
          </w:p>
          <w:p w14:paraId="790B4985" w14:textId="77777777" w:rsidR="00D3596D" w:rsidRDefault="00D3596D">
            <w:pPr>
              <w:spacing w:after="0" w:line="360" w:lineRule="auto"/>
              <w:jc w:val="both"/>
              <w:rPr>
                <w:rFonts w:cs="Times New Roman"/>
                <w:szCs w:val="28"/>
              </w:rPr>
            </w:pPr>
            <w:r>
              <w:rPr>
                <w:rFonts w:cs="Times New Roman"/>
                <w:color w:val="000000"/>
                <w:szCs w:val="28"/>
                <w:shd w:val="clear" w:color="auto" w:fill="FFFFFF"/>
              </w:rPr>
              <w:t>+ Không nên sử dụng thức ăn bị ôi thiu.</w:t>
            </w:r>
            <w:r>
              <w:rPr>
                <w:rFonts w:cs="Times New Roman"/>
                <w:szCs w:val="28"/>
              </w:rPr>
              <w:t xml:space="preserve"> Thức ăn bị ôi, thiu là đo vi khuẩn hoại sinh làm hỏng thức ăn, do đó không nên sử dụng vì có nhiều loại vi khuẩn gây độc cho cơ thể. </w:t>
            </w:r>
          </w:p>
          <w:p w14:paraId="41106DF9" w14:textId="77777777" w:rsidR="00D3596D" w:rsidRDefault="00D3596D">
            <w:pPr>
              <w:spacing w:after="0" w:line="360" w:lineRule="auto"/>
              <w:jc w:val="both"/>
              <w:rPr>
                <w:rFonts w:cs="Times New Roman"/>
                <w:szCs w:val="28"/>
              </w:rPr>
            </w:pPr>
            <w:r>
              <w:rPr>
                <w:rFonts w:cs="Times New Roman"/>
                <w:szCs w:val="28"/>
              </w:rPr>
              <w:t xml:space="preserve">+ Muốn giữ thức ăn không bị ôi, thiu, ta cần ngăn chặn sự </w:t>
            </w:r>
            <w:r>
              <w:rPr>
                <w:rFonts w:cs="Times New Roman"/>
                <w:szCs w:val="28"/>
              </w:rPr>
              <w:lastRenderedPageBreak/>
              <w:t>sinh sản của vi khuẩn bằng cách giữ lạnh, phơi khô, hun khói,... (VD)</w:t>
            </w:r>
          </w:p>
        </w:tc>
      </w:tr>
    </w:tbl>
    <w:p w14:paraId="79EBB542" w14:textId="77777777" w:rsidR="00D3596D" w:rsidRDefault="00D3596D" w:rsidP="00D3596D">
      <w:pPr>
        <w:tabs>
          <w:tab w:val="left" w:pos="567"/>
          <w:tab w:val="left" w:pos="1134"/>
        </w:tabs>
        <w:spacing w:after="0" w:line="360" w:lineRule="auto"/>
        <w:jc w:val="both"/>
        <w:rPr>
          <w:rFonts w:cs="Times New Roman"/>
          <w:b/>
          <w:szCs w:val="28"/>
        </w:rPr>
      </w:pPr>
      <w:r>
        <w:rPr>
          <w:rFonts w:cs="Times New Roman"/>
          <w:b/>
          <w:szCs w:val="28"/>
        </w:rPr>
        <w:t>C+D. HOẠT ĐỘNG LUYỆN TẬP+ VẬN DỤNG</w:t>
      </w:r>
    </w:p>
    <w:p w14:paraId="6295A015"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b/>
          <w:color w:val="000000" w:themeColor="text1"/>
          <w:szCs w:val="28"/>
        </w:rPr>
        <w:t>a. Mục tiêu:</w:t>
      </w:r>
      <w:r>
        <w:rPr>
          <w:rFonts w:cs="Times New Roman"/>
          <w:color w:val="000000" w:themeColor="text1"/>
          <w:szCs w:val="28"/>
        </w:rPr>
        <w:t xml:space="preserve"> HS nâng cao năng lực thực hành và dựa vào hoạt động thực hành để rút ra nhận xét kết luận</w:t>
      </w:r>
    </w:p>
    <w:p w14:paraId="212B3041" w14:textId="77777777" w:rsidR="00D3596D" w:rsidRDefault="00D3596D" w:rsidP="00D3596D">
      <w:pPr>
        <w:spacing w:after="0" w:line="360" w:lineRule="auto"/>
        <w:rPr>
          <w:rFonts w:cs="Times New Roman"/>
          <w:szCs w:val="28"/>
        </w:rPr>
      </w:pPr>
      <w:r>
        <w:rPr>
          <w:rFonts w:cs="Times New Roman"/>
          <w:b/>
          <w:color w:val="000000" w:themeColor="text1"/>
          <w:szCs w:val="28"/>
        </w:rPr>
        <w:t xml:space="preserve">b. Nội dung: </w:t>
      </w:r>
      <w:r>
        <w:rPr>
          <w:rFonts w:cs="Times New Roman"/>
          <w:color w:val="000000" w:themeColor="text1"/>
          <w:szCs w:val="28"/>
        </w:rPr>
        <w:t xml:space="preserve">HS hoạt động thực hành tạo dấu vân tay vi khuẩn </w:t>
      </w:r>
      <w:r>
        <w:rPr>
          <w:rFonts w:cs="Times New Roman"/>
          <w:szCs w:val="28"/>
        </w:rPr>
        <w:t>( GV hướng dẫn hoạt động này để HS tự làm tại nhà)</w:t>
      </w:r>
    </w:p>
    <w:p w14:paraId="10E6F34D"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c. Sản phẩm: </w:t>
      </w:r>
    </w:p>
    <w:p w14:paraId="0710819B" w14:textId="77777777" w:rsidR="00D3596D" w:rsidRDefault="00D3596D" w:rsidP="00D3596D">
      <w:pPr>
        <w:tabs>
          <w:tab w:val="left" w:pos="567"/>
          <w:tab w:val="left" w:pos="1134"/>
        </w:tabs>
        <w:spacing w:after="0" w:line="360" w:lineRule="auto"/>
        <w:jc w:val="both"/>
        <w:rPr>
          <w:rFonts w:cs="Times New Roman"/>
          <w:color w:val="000000" w:themeColor="text1"/>
          <w:szCs w:val="28"/>
        </w:rPr>
      </w:pPr>
      <w:r>
        <w:rPr>
          <w:rFonts w:cs="Times New Roman"/>
          <w:color w:val="000000" w:themeColor="text1"/>
          <w:szCs w:val="28"/>
          <w:lang w:val="nl-NL"/>
        </w:rPr>
        <w:t>HS đưa ra được câu trả lời phù hợp với câu hỏi GV đưa ra</w:t>
      </w:r>
    </w:p>
    <w:p w14:paraId="1F48C65E" w14:textId="77777777" w:rsidR="00D3596D" w:rsidRDefault="00D3596D" w:rsidP="00D3596D">
      <w:pPr>
        <w:tabs>
          <w:tab w:val="left" w:pos="567"/>
          <w:tab w:val="left" w:pos="1134"/>
        </w:tabs>
        <w:spacing w:after="0" w:line="360" w:lineRule="auto"/>
        <w:jc w:val="both"/>
        <w:rPr>
          <w:rFonts w:cs="Times New Roman"/>
          <w:b/>
          <w:color w:val="000000" w:themeColor="text1"/>
          <w:szCs w:val="28"/>
        </w:rPr>
      </w:pPr>
      <w:r>
        <w:rPr>
          <w:rFonts w:cs="Times New Roman"/>
          <w:b/>
          <w:color w:val="000000" w:themeColor="text1"/>
          <w:szCs w:val="28"/>
        </w:rPr>
        <w:t xml:space="preserve">d. Tổ chức thực hiện: </w:t>
      </w:r>
    </w:p>
    <w:p w14:paraId="45EEBA52" w14:textId="77777777" w:rsidR="00D3596D" w:rsidRDefault="00D3596D" w:rsidP="00D3596D">
      <w:pPr>
        <w:spacing w:after="0" w:line="360" w:lineRule="auto"/>
        <w:rPr>
          <w:rFonts w:cs="Times New Roman"/>
          <w:szCs w:val="28"/>
        </w:rPr>
      </w:pPr>
      <w:r>
        <w:rPr>
          <w:rFonts w:cs="Times New Roman"/>
          <w:szCs w:val="28"/>
        </w:rPr>
        <w:t>Hướng dẫn HS thực hiện hoạt động thực hành tạo dấu vân tay vi khuẩn:</w:t>
      </w:r>
    </w:p>
    <w:p w14:paraId="726EC223" w14:textId="77777777" w:rsidR="00D3596D" w:rsidRDefault="00D3596D" w:rsidP="00D3596D">
      <w:pPr>
        <w:spacing w:after="0" w:line="360" w:lineRule="auto"/>
        <w:rPr>
          <w:rFonts w:cs="Times New Roman"/>
          <w:szCs w:val="28"/>
        </w:rPr>
      </w:pPr>
      <w:r>
        <w:rPr>
          <w:rFonts w:cs="Times New Roman"/>
          <w:szCs w:val="28"/>
        </w:rPr>
        <w:t>+ HS chuẩn bị khay nuôi vi khuẩn.</w:t>
      </w:r>
    </w:p>
    <w:p w14:paraId="1E1ABD91" w14:textId="77777777" w:rsidR="00D3596D" w:rsidRDefault="00D3596D" w:rsidP="00D3596D">
      <w:pPr>
        <w:spacing w:after="0" w:line="360" w:lineRule="auto"/>
        <w:rPr>
          <w:rFonts w:cs="Times New Roman"/>
          <w:szCs w:val="28"/>
        </w:rPr>
      </w:pPr>
      <w:r>
        <w:rPr>
          <w:rFonts w:cs="Times New Roman"/>
          <w:szCs w:val="28"/>
        </w:rPr>
        <w:lastRenderedPageBreak/>
        <w:t>+ Hướng đẫn HS tiến hành hoạt động theo các bước.</w:t>
      </w:r>
    </w:p>
    <w:p w14:paraId="759D46A7" w14:textId="4CB4F632" w:rsidR="00D3596D" w:rsidRDefault="00D3596D" w:rsidP="00D3596D">
      <w:pPr>
        <w:spacing w:after="0" w:line="360" w:lineRule="auto"/>
        <w:rPr>
          <w:rFonts w:cs="Times New Roman"/>
          <w:szCs w:val="28"/>
        </w:rPr>
      </w:pPr>
      <w:r>
        <w:rPr>
          <w:rFonts w:cs="Times New Roman"/>
          <w:szCs w:val="28"/>
        </w:rPr>
        <w:t>+ HS lấy khay nuôi ra quan sát, có thể so sánh kết quả giữa các nhóm sau khi thực hiện.</w:t>
      </w:r>
      <w:r>
        <w:rPr>
          <w:rFonts w:cs="Times New Roman"/>
          <w:szCs w:val="28"/>
          <w:lang w:val="en-US"/>
        </w:rPr>
        <w:t xml:space="preserve"> </w:t>
      </w:r>
      <w:r>
        <w:rPr>
          <w:rFonts w:cs="Times New Roman"/>
          <w:szCs w:val="28"/>
        </w:rPr>
        <w:t>Sau khi thực hiện hoạt động này, HS tự rút ra được cách bảo quản thức ăn, biện pháp</w:t>
      </w:r>
      <w:r>
        <w:rPr>
          <w:rFonts w:cs="Times New Roman"/>
          <w:szCs w:val="28"/>
          <w:lang w:val="en-US"/>
        </w:rPr>
        <w:t xml:space="preserve"> </w:t>
      </w:r>
      <w:r>
        <w:rPr>
          <w:rFonts w:cs="Times New Roman"/>
          <w:szCs w:val="28"/>
        </w:rPr>
        <w:t>giúp bảo vệ sức khoẻ bản thân.</w:t>
      </w:r>
    </w:p>
    <w:p w14:paraId="2DAC63A3" w14:textId="77777777" w:rsidR="00D3596D" w:rsidRDefault="00D3596D" w:rsidP="00D3596D">
      <w:pPr>
        <w:spacing w:after="0" w:line="360" w:lineRule="auto"/>
        <w:jc w:val="both"/>
        <w:rPr>
          <w:rFonts w:cs="Times New Roman"/>
          <w:b/>
          <w:szCs w:val="28"/>
          <w:lang w:val="sv-SE"/>
        </w:rPr>
      </w:pPr>
      <w:r>
        <w:rPr>
          <w:rFonts w:cs="Times New Roman"/>
          <w:b/>
          <w:szCs w:val="28"/>
          <w:lang w:val="sv-SE"/>
        </w:rPr>
        <w:t>IV. KẾ HOẠCH ĐÁNH GIÁ</w:t>
      </w:r>
    </w:p>
    <w:tbl>
      <w:tblPr>
        <w:tblStyle w:val="TableGrid"/>
        <w:tblW w:w="0" w:type="auto"/>
        <w:tblInd w:w="0" w:type="dxa"/>
        <w:tblLook w:val="04A0" w:firstRow="1" w:lastRow="0" w:firstColumn="1" w:lastColumn="0" w:noHBand="0" w:noVBand="1"/>
      </w:tblPr>
      <w:tblGrid>
        <w:gridCol w:w="2386"/>
        <w:gridCol w:w="3351"/>
        <w:gridCol w:w="2284"/>
        <w:gridCol w:w="1329"/>
      </w:tblGrid>
      <w:tr w:rsidR="00D3596D" w14:paraId="4E82AB4B" w14:textId="77777777" w:rsidTr="00D3596D">
        <w:tc>
          <w:tcPr>
            <w:tcW w:w="2518" w:type="dxa"/>
            <w:tcBorders>
              <w:top w:val="single" w:sz="4" w:space="0" w:color="auto"/>
              <w:left w:val="single" w:sz="4" w:space="0" w:color="auto"/>
              <w:bottom w:val="single" w:sz="4" w:space="0" w:color="auto"/>
              <w:right w:val="single" w:sz="4" w:space="0" w:color="auto"/>
            </w:tcBorders>
            <w:vAlign w:val="center"/>
            <w:hideMark/>
          </w:tcPr>
          <w:p w14:paraId="49773E81" w14:textId="77777777" w:rsidR="00D3596D" w:rsidRDefault="00D3596D">
            <w:pPr>
              <w:spacing w:after="0" w:line="360" w:lineRule="auto"/>
              <w:jc w:val="both"/>
              <w:rPr>
                <w:rFonts w:cs="Times New Roman"/>
                <w:b/>
                <w:szCs w:val="28"/>
                <w:lang w:val="sv-SE"/>
              </w:rPr>
            </w:pPr>
            <w:r>
              <w:rPr>
                <w:rFonts w:cs="Times New Roman"/>
                <w:b/>
                <w:szCs w:val="28"/>
                <w:lang w:val="sv-SE"/>
              </w:rPr>
              <w:t>Hình thức đánh giá</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A5AFFA" w14:textId="77777777" w:rsidR="00D3596D" w:rsidRDefault="00D3596D">
            <w:pPr>
              <w:spacing w:after="0" w:line="360" w:lineRule="auto"/>
              <w:jc w:val="both"/>
              <w:rPr>
                <w:rFonts w:cs="Times New Roman"/>
                <w:b/>
                <w:szCs w:val="28"/>
                <w:lang w:val="sv-SE"/>
              </w:rPr>
            </w:pPr>
            <w:r>
              <w:rPr>
                <w:rFonts w:cs="Times New Roman"/>
                <w:b/>
                <w:szCs w:val="28"/>
                <w:lang w:val="sv-SE"/>
              </w:rPr>
              <w:t>Phương pháp</w:t>
            </w:r>
          </w:p>
          <w:p w14:paraId="355D1736" w14:textId="77777777" w:rsidR="00D3596D" w:rsidRDefault="00D3596D">
            <w:pPr>
              <w:spacing w:after="0" w:line="360" w:lineRule="auto"/>
              <w:jc w:val="both"/>
              <w:rPr>
                <w:rFonts w:cs="Times New Roman"/>
                <w:b/>
                <w:szCs w:val="28"/>
                <w:lang w:val="sv-SE"/>
              </w:rPr>
            </w:pPr>
            <w:r>
              <w:rPr>
                <w:rFonts w:cs="Times New Roman"/>
                <w:b/>
                <w:szCs w:val="28"/>
                <w:lang w:val="sv-SE"/>
              </w:rPr>
              <w:t>đánh giá</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50432A" w14:textId="77777777" w:rsidR="00D3596D" w:rsidRDefault="00D3596D">
            <w:pPr>
              <w:spacing w:after="0" w:line="360" w:lineRule="auto"/>
              <w:jc w:val="both"/>
              <w:rPr>
                <w:rFonts w:cs="Times New Roman"/>
                <w:b/>
                <w:szCs w:val="28"/>
                <w:lang w:val="sv-SE"/>
              </w:rPr>
            </w:pPr>
            <w:r>
              <w:rPr>
                <w:rFonts w:cs="Times New Roman"/>
                <w:b/>
                <w:szCs w:val="28"/>
                <w:lang w:val="sv-SE"/>
              </w:rPr>
              <w:t>Công cụ đánh giá</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52D8636" w14:textId="77777777" w:rsidR="00D3596D" w:rsidRDefault="00D3596D">
            <w:pPr>
              <w:spacing w:after="0" w:line="360" w:lineRule="auto"/>
              <w:jc w:val="both"/>
              <w:rPr>
                <w:rFonts w:cs="Times New Roman"/>
                <w:b/>
                <w:szCs w:val="28"/>
                <w:lang w:val="sv-SE"/>
              </w:rPr>
            </w:pPr>
            <w:r>
              <w:rPr>
                <w:rFonts w:cs="Times New Roman"/>
                <w:b/>
                <w:szCs w:val="28"/>
                <w:lang w:val="sv-SE"/>
              </w:rPr>
              <w:t>Ghi Chú</w:t>
            </w:r>
          </w:p>
        </w:tc>
      </w:tr>
      <w:tr w:rsidR="00D3596D" w14:paraId="59716CC7" w14:textId="77777777" w:rsidTr="00D3596D">
        <w:tc>
          <w:tcPr>
            <w:tcW w:w="2518" w:type="dxa"/>
            <w:tcBorders>
              <w:top w:val="single" w:sz="4" w:space="0" w:color="auto"/>
              <w:left w:val="single" w:sz="4" w:space="0" w:color="auto"/>
              <w:bottom w:val="single" w:sz="4" w:space="0" w:color="auto"/>
              <w:right w:val="single" w:sz="4" w:space="0" w:color="auto"/>
            </w:tcBorders>
            <w:hideMark/>
          </w:tcPr>
          <w:p w14:paraId="05F248BF" w14:textId="77777777" w:rsidR="00D3596D" w:rsidRDefault="00D3596D">
            <w:pPr>
              <w:spacing w:after="0" w:line="360" w:lineRule="auto"/>
              <w:jc w:val="both"/>
              <w:rPr>
                <w:rFonts w:cs="Times New Roman"/>
                <w:szCs w:val="28"/>
                <w:lang w:val="sv-SE"/>
              </w:rPr>
            </w:pPr>
            <w:r>
              <w:rPr>
                <w:rFonts w:cs="Times New Roman"/>
                <w:szCs w:val="28"/>
                <w:lang w:val="sv-SE"/>
              </w:rPr>
              <w:t>- Thu hút được sự tham gia tích cực của người học</w:t>
            </w:r>
          </w:p>
          <w:p w14:paraId="3ADD7B76" w14:textId="77777777" w:rsidR="00D3596D" w:rsidRDefault="00D3596D">
            <w:pPr>
              <w:spacing w:after="0" w:line="360" w:lineRule="auto"/>
              <w:jc w:val="both"/>
              <w:rPr>
                <w:rFonts w:cs="Times New Roman"/>
                <w:szCs w:val="28"/>
                <w:lang w:val="sv-SE"/>
              </w:rPr>
            </w:pPr>
            <w:r>
              <w:rPr>
                <w:rFonts w:cs="Times New Roman"/>
                <w:szCs w:val="28"/>
                <w:lang w:val="sv-SE"/>
              </w:rPr>
              <w:t>- Gắn với thực tế</w:t>
            </w:r>
          </w:p>
          <w:p w14:paraId="5DD640EC" w14:textId="77777777" w:rsidR="00D3596D" w:rsidRDefault="00D3596D">
            <w:pPr>
              <w:spacing w:after="0" w:line="360" w:lineRule="auto"/>
              <w:jc w:val="both"/>
              <w:rPr>
                <w:rFonts w:cs="Times New Roman"/>
                <w:szCs w:val="28"/>
                <w:lang w:val="sv-SE"/>
              </w:rPr>
            </w:pPr>
            <w:r>
              <w:rPr>
                <w:rFonts w:cs="Times New Roman"/>
                <w:szCs w:val="28"/>
                <w:lang w:val="sv-SE"/>
              </w:rPr>
              <w:t>- Tạo cơ hội thực hành cho người học</w:t>
            </w:r>
          </w:p>
        </w:tc>
        <w:tc>
          <w:tcPr>
            <w:tcW w:w="3544" w:type="dxa"/>
            <w:tcBorders>
              <w:top w:val="single" w:sz="4" w:space="0" w:color="auto"/>
              <w:left w:val="single" w:sz="4" w:space="0" w:color="auto"/>
              <w:bottom w:val="single" w:sz="4" w:space="0" w:color="auto"/>
              <w:right w:val="single" w:sz="4" w:space="0" w:color="auto"/>
            </w:tcBorders>
            <w:hideMark/>
          </w:tcPr>
          <w:p w14:paraId="7F857C84" w14:textId="77777777" w:rsidR="00D3596D" w:rsidRDefault="00D3596D">
            <w:pPr>
              <w:spacing w:after="0" w:line="360" w:lineRule="auto"/>
              <w:jc w:val="both"/>
              <w:rPr>
                <w:rFonts w:cs="Times New Roman"/>
                <w:szCs w:val="28"/>
                <w:lang w:val="sv-SE"/>
              </w:rPr>
            </w:pPr>
            <w:r>
              <w:rPr>
                <w:rFonts w:cs="Times New Roman"/>
                <w:szCs w:val="28"/>
                <w:lang w:val="sv-SE"/>
              </w:rPr>
              <w:t>- Sự đa dạng, đáp ứng các phong cách học khác nhau của người học</w:t>
            </w:r>
          </w:p>
          <w:p w14:paraId="3F06CB8A" w14:textId="77777777" w:rsidR="00D3596D" w:rsidRDefault="00D3596D">
            <w:pPr>
              <w:spacing w:after="0" w:line="360" w:lineRule="auto"/>
              <w:jc w:val="both"/>
              <w:rPr>
                <w:rFonts w:cs="Times New Roman"/>
                <w:szCs w:val="28"/>
                <w:lang w:val="sv-SE"/>
              </w:rPr>
            </w:pPr>
            <w:r>
              <w:rPr>
                <w:rFonts w:cs="Times New Roman"/>
                <w:szCs w:val="28"/>
                <w:lang w:val="sv-SE"/>
              </w:rPr>
              <w:t>- Hấp dẫn, sinh động</w:t>
            </w:r>
          </w:p>
          <w:p w14:paraId="02BB4314" w14:textId="77777777" w:rsidR="00D3596D" w:rsidRDefault="00D3596D">
            <w:pPr>
              <w:spacing w:after="0" w:line="360" w:lineRule="auto"/>
              <w:jc w:val="both"/>
              <w:rPr>
                <w:rFonts w:cs="Times New Roman"/>
                <w:szCs w:val="28"/>
                <w:lang w:val="sv-SE"/>
              </w:rPr>
            </w:pPr>
            <w:r>
              <w:rPr>
                <w:rFonts w:cs="Times New Roman"/>
                <w:szCs w:val="28"/>
                <w:lang w:val="sv-SE"/>
              </w:rPr>
              <w:t>- Thu hút được sự tham gia tích cực của người học</w:t>
            </w:r>
          </w:p>
          <w:p w14:paraId="650916DA" w14:textId="77777777" w:rsidR="00D3596D" w:rsidRDefault="00D3596D">
            <w:pPr>
              <w:spacing w:after="0" w:line="360" w:lineRule="auto"/>
              <w:jc w:val="both"/>
              <w:rPr>
                <w:rFonts w:cs="Times New Roman"/>
                <w:b/>
                <w:szCs w:val="28"/>
                <w:lang w:val="sv-SE"/>
              </w:rPr>
            </w:pPr>
            <w:r>
              <w:rPr>
                <w:rFonts w:cs="Times New Roman"/>
                <w:szCs w:val="28"/>
                <w:lang w:val="sv-SE"/>
              </w:rPr>
              <w:t>- Phù hợp với mục tiêu, nội dung</w:t>
            </w:r>
          </w:p>
        </w:tc>
        <w:tc>
          <w:tcPr>
            <w:tcW w:w="2410" w:type="dxa"/>
            <w:tcBorders>
              <w:top w:val="single" w:sz="4" w:space="0" w:color="auto"/>
              <w:left w:val="single" w:sz="4" w:space="0" w:color="auto"/>
              <w:bottom w:val="single" w:sz="4" w:space="0" w:color="auto"/>
              <w:right w:val="single" w:sz="4" w:space="0" w:color="auto"/>
            </w:tcBorders>
            <w:hideMark/>
          </w:tcPr>
          <w:p w14:paraId="28BE9911" w14:textId="77777777" w:rsidR="00D3596D" w:rsidRDefault="00D3596D">
            <w:pPr>
              <w:spacing w:after="0" w:line="360" w:lineRule="auto"/>
              <w:jc w:val="both"/>
              <w:rPr>
                <w:rFonts w:cs="Times New Roman"/>
                <w:szCs w:val="28"/>
              </w:rPr>
            </w:pPr>
            <w:r>
              <w:rPr>
                <w:rFonts w:cs="Times New Roman"/>
                <w:szCs w:val="28"/>
                <w:lang w:val="sv-SE"/>
              </w:rPr>
              <w:t xml:space="preserve">- Báo cáo thực hiện </w:t>
            </w:r>
            <w:r>
              <w:rPr>
                <w:rFonts w:cs="Times New Roman"/>
                <w:szCs w:val="28"/>
              </w:rPr>
              <w:t>nội yêu cầu</w:t>
            </w:r>
          </w:p>
          <w:p w14:paraId="3302F2EC" w14:textId="77777777" w:rsidR="00D3596D" w:rsidRDefault="00D3596D">
            <w:pPr>
              <w:spacing w:after="0" w:line="360" w:lineRule="auto"/>
              <w:jc w:val="both"/>
              <w:rPr>
                <w:rFonts w:cs="Times New Roman"/>
                <w:szCs w:val="28"/>
                <w:lang w:val="sv-SE"/>
              </w:rPr>
            </w:pPr>
            <w:r>
              <w:rPr>
                <w:rFonts w:cs="Times New Roman"/>
                <w:szCs w:val="28"/>
                <w:lang w:val="sv-SE"/>
              </w:rPr>
              <w:t>- Hệ thống câu hỏi và bài tập</w:t>
            </w:r>
          </w:p>
          <w:p w14:paraId="132E2818" w14:textId="77777777" w:rsidR="00D3596D" w:rsidRDefault="00D3596D">
            <w:pPr>
              <w:spacing w:after="0" w:line="360" w:lineRule="auto"/>
              <w:jc w:val="both"/>
              <w:rPr>
                <w:rFonts w:cs="Times New Roman"/>
                <w:b/>
                <w:szCs w:val="28"/>
                <w:lang w:val="sv-SE"/>
              </w:rPr>
            </w:pPr>
            <w:r>
              <w:rPr>
                <w:rFonts w:cs="Times New Roman"/>
                <w:szCs w:val="28"/>
                <w:lang w:val="sv-SE"/>
              </w:rPr>
              <w:t>- Trao đổi, thảo luận</w:t>
            </w:r>
          </w:p>
        </w:tc>
        <w:tc>
          <w:tcPr>
            <w:tcW w:w="1382" w:type="dxa"/>
            <w:tcBorders>
              <w:top w:val="single" w:sz="4" w:space="0" w:color="auto"/>
              <w:left w:val="single" w:sz="4" w:space="0" w:color="auto"/>
              <w:bottom w:val="single" w:sz="4" w:space="0" w:color="auto"/>
              <w:right w:val="single" w:sz="4" w:space="0" w:color="auto"/>
            </w:tcBorders>
          </w:tcPr>
          <w:p w14:paraId="6CC4EAD2" w14:textId="77777777" w:rsidR="00D3596D" w:rsidRDefault="00D3596D">
            <w:pPr>
              <w:spacing w:after="0" w:line="360" w:lineRule="auto"/>
              <w:jc w:val="both"/>
              <w:rPr>
                <w:rFonts w:cs="Times New Roman"/>
                <w:b/>
                <w:szCs w:val="28"/>
                <w:lang w:val="sv-SE"/>
              </w:rPr>
            </w:pPr>
          </w:p>
        </w:tc>
      </w:tr>
    </w:tbl>
    <w:p w14:paraId="6F66FD1C" w14:textId="77777777" w:rsidR="00D3596D" w:rsidRDefault="00D3596D" w:rsidP="00D3596D">
      <w:pPr>
        <w:spacing w:after="0" w:line="360" w:lineRule="auto"/>
        <w:jc w:val="both"/>
        <w:rPr>
          <w:rFonts w:cs="Times New Roman"/>
          <w:i/>
          <w:szCs w:val="28"/>
          <w:lang w:val="sv-SE"/>
        </w:rPr>
      </w:pPr>
      <w:r>
        <w:rPr>
          <w:rFonts w:cs="Times New Roman"/>
          <w:b/>
          <w:szCs w:val="28"/>
          <w:lang w:val="sv-SE"/>
        </w:rPr>
        <w:t xml:space="preserve">V. HỒ SƠ DẠY HỌC </w:t>
      </w:r>
      <w:r>
        <w:rPr>
          <w:rFonts w:cs="Times New Roman"/>
          <w:i/>
          <w:szCs w:val="28"/>
          <w:lang w:val="sv-SE"/>
        </w:rPr>
        <w:t>(Đính kèm các phiếu học tập/bảng kiểm....)</w:t>
      </w:r>
    </w:p>
    <w:p w14:paraId="0E3B9988" w14:textId="77777777" w:rsidR="00851B68" w:rsidRDefault="00851B68"/>
    <w:sectPr w:rsidR="0085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Times New Roman"/>
    <w:charset w:val="00"/>
    <w:family w:val="auto"/>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9F7A30"/>
    <w:multiLevelType w:val="hybridMultilevel"/>
    <w:tmpl w:val="938A83D0"/>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36E04EA"/>
    <w:multiLevelType w:val="hybridMultilevel"/>
    <w:tmpl w:val="6DD4D8F6"/>
    <w:lvl w:ilvl="0" w:tplc="042A0001">
      <w:start w:val="1"/>
      <w:numFmt w:val="bullet"/>
      <w:lvlText w:val=""/>
      <w:lvlJc w:val="left"/>
      <w:pPr>
        <w:ind w:left="768" w:hanging="360"/>
      </w:pPr>
      <w:rPr>
        <w:rFonts w:ascii="Symbol" w:hAnsi="Symbol" w:hint="default"/>
      </w:rPr>
    </w:lvl>
    <w:lvl w:ilvl="1" w:tplc="042A0003">
      <w:start w:val="1"/>
      <w:numFmt w:val="bullet"/>
      <w:lvlText w:val="o"/>
      <w:lvlJc w:val="left"/>
      <w:pPr>
        <w:ind w:left="1488" w:hanging="360"/>
      </w:pPr>
      <w:rPr>
        <w:rFonts w:ascii="Courier New" w:hAnsi="Courier New" w:cs="Courier New" w:hint="default"/>
      </w:rPr>
    </w:lvl>
    <w:lvl w:ilvl="2" w:tplc="042A0005">
      <w:start w:val="1"/>
      <w:numFmt w:val="bullet"/>
      <w:lvlText w:val=""/>
      <w:lvlJc w:val="left"/>
      <w:pPr>
        <w:ind w:left="2208" w:hanging="360"/>
      </w:pPr>
      <w:rPr>
        <w:rFonts w:ascii="Wingdings" w:hAnsi="Wingdings" w:hint="default"/>
      </w:rPr>
    </w:lvl>
    <w:lvl w:ilvl="3" w:tplc="042A0001">
      <w:start w:val="1"/>
      <w:numFmt w:val="bullet"/>
      <w:lvlText w:val=""/>
      <w:lvlJc w:val="left"/>
      <w:pPr>
        <w:ind w:left="2928" w:hanging="360"/>
      </w:pPr>
      <w:rPr>
        <w:rFonts w:ascii="Symbol" w:hAnsi="Symbol" w:hint="default"/>
      </w:rPr>
    </w:lvl>
    <w:lvl w:ilvl="4" w:tplc="042A0003">
      <w:start w:val="1"/>
      <w:numFmt w:val="bullet"/>
      <w:lvlText w:val="o"/>
      <w:lvlJc w:val="left"/>
      <w:pPr>
        <w:ind w:left="3648" w:hanging="360"/>
      </w:pPr>
      <w:rPr>
        <w:rFonts w:ascii="Courier New" w:hAnsi="Courier New" w:cs="Courier New" w:hint="default"/>
      </w:rPr>
    </w:lvl>
    <w:lvl w:ilvl="5" w:tplc="042A0005">
      <w:start w:val="1"/>
      <w:numFmt w:val="bullet"/>
      <w:lvlText w:val=""/>
      <w:lvlJc w:val="left"/>
      <w:pPr>
        <w:ind w:left="4368" w:hanging="360"/>
      </w:pPr>
      <w:rPr>
        <w:rFonts w:ascii="Wingdings" w:hAnsi="Wingdings" w:hint="default"/>
      </w:rPr>
    </w:lvl>
    <w:lvl w:ilvl="6" w:tplc="042A0001">
      <w:start w:val="1"/>
      <w:numFmt w:val="bullet"/>
      <w:lvlText w:val=""/>
      <w:lvlJc w:val="left"/>
      <w:pPr>
        <w:ind w:left="5088" w:hanging="360"/>
      </w:pPr>
      <w:rPr>
        <w:rFonts w:ascii="Symbol" w:hAnsi="Symbol" w:hint="default"/>
      </w:rPr>
    </w:lvl>
    <w:lvl w:ilvl="7" w:tplc="042A0003">
      <w:start w:val="1"/>
      <w:numFmt w:val="bullet"/>
      <w:lvlText w:val="o"/>
      <w:lvlJc w:val="left"/>
      <w:pPr>
        <w:ind w:left="5808" w:hanging="360"/>
      </w:pPr>
      <w:rPr>
        <w:rFonts w:ascii="Courier New" w:hAnsi="Courier New" w:cs="Courier New" w:hint="default"/>
      </w:rPr>
    </w:lvl>
    <w:lvl w:ilvl="8" w:tplc="042A0005">
      <w:start w:val="1"/>
      <w:numFmt w:val="bullet"/>
      <w:lvlText w:val=""/>
      <w:lvlJc w:val="left"/>
      <w:pPr>
        <w:ind w:left="6528" w:hanging="360"/>
      </w:pPr>
      <w:rPr>
        <w:rFonts w:ascii="Wingdings" w:hAnsi="Wingdings" w:hint="default"/>
      </w:rPr>
    </w:lvl>
  </w:abstractNum>
  <w:abstractNum w:abstractNumId="2" w15:restartNumberingAfterBreak="0">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3316751">
    <w:abstractNumId w:val="2"/>
    <w:lvlOverride w:ilvl="0"/>
    <w:lvlOverride w:ilvl="1"/>
    <w:lvlOverride w:ilvl="2"/>
    <w:lvlOverride w:ilvl="3"/>
    <w:lvlOverride w:ilvl="4"/>
    <w:lvlOverride w:ilvl="5"/>
    <w:lvlOverride w:ilvl="6"/>
    <w:lvlOverride w:ilvl="7"/>
    <w:lvlOverride w:ilvl="8"/>
  </w:num>
  <w:num w:numId="2" w16cid:durableId="840893382">
    <w:abstractNumId w:val="1"/>
    <w:lvlOverride w:ilvl="0"/>
    <w:lvlOverride w:ilvl="1"/>
    <w:lvlOverride w:ilvl="2"/>
    <w:lvlOverride w:ilvl="3"/>
    <w:lvlOverride w:ilvl="4"/>
    <w:lvlOverride w:ilvl="5"/>
    <w:lvlOverride w:ilvl="6"/>
    <w:lvlOverride w:ilvl="7"/>
    <w:lvlOverride w:ilvl="8"/>
  </w:num>
  <w:num w:numId="3" w16cid:durableId="16995374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1B4"/>
    <w:rsid w:val="003A72F6"/>
    <w:rsid w:val="007D31B4"/>
    <w:rsid w:val="00851B68"/>
    <w:rsid w:val="008F39F6"/>
    <w:rsid w:val="00CF1EB2"/>
    <w:rsid w:val="00D35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50B34"/>
  <w15:chartTrackingRefBased/>
  <w15:docId w15:val="{8218E601-3C30-4F85-95BA-46BC0389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96D"/>
    <w:pPr>
      <w:spacing w:after="200" w:line="276" w:lineRule="auto"/>
    </w:pPr>
    <w:rPr>
      <w:rFonts w:ascii="Times New Roman" w:hAnsi="Times New Roman"/>
      <w:noProof/>
      <w:kern w:val="0"/>
      <w:sz w:val="28"/>
      <w:lang w:val="vi-VN"/>
      <w14:ligatures w14:val="none"/>
    </w:rPr>
  </w:style>
  <w:style w:type="paragraph" w:styleId="Heading2">
    <w:name w:val="heading 2"/>
    <w:basedOn w:val="Normal"/>
    <w:next w:val="Normal"/>
    <w:link w:val="Heading2Char"/>
    <w:uiPriority w:val="9"/>
    <w:semiHidden/>
    <w:unhideWhenUsed/>
    <w:qFormat/>
    <w:rsid w:val="00D3596D"/>
    <w:pPr>
      <w:keepNext/>
      <w:keepLines/>
      <w:spacing w:before="40" w:after="0"/>
      <w:jc w:val="center"/>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3596D"/>
    <w:rPr>
      <w:rFonts w:ascii="Times New Roman" w:eastAsiaTheme="majorEastAsia" w:hAnsi="Times New Roman" w:cstheme="majorBidi"/>
      <w:b/>
      <w:noProof/>
      <w:color w:val="000000" w:themeColor="text1"/>
      <w:kern w:val="0"/>
      <w:sz w:val="28"/>
      <w:szCs w:val="26"/>
      <w:lang w:val="vi-VN"/>
      <w14:ligatures w14:val="none"/>
    </w:rPr>
  </w:style>
  <w:style w:type="paragraph" w:styleId="Header">
    <w:name w:val="header"/>
    <w:basedOn w:val="Normal"/>
    <w:link w:val="HeaderChar"/>
    <w:uiPriority w:val="99"/>
    <w:semiHidden/>
    <w:unhideWhenUsed/>
    <w:rsid w:val="00D3596D"/>
    <w:pPr>
      <w:tabs>
        <w:tab w:val="center" w:pos="4320"/>
        <w:tab w:val="right" w:pos="8640"/>
      </w:tabs>
      <w:spacing w:after="0" w:line="240" w:lineRule="auto"/>
    </w:pPr>
    <w:rPr>
      <w:rFonts w:ascii=".VnTime" w:eastAsia="Times New Roman" w:hAnsi=".VnTime" w:cs="Times New Roman"/>
      <w:noProof w:val="0"/>
      <w:sz w:val="26"/>
      <w:szCs w:val="24"/>
      <w:lang w:val="en-US"/>
    </w:rPr>
  </w:style>
  <w:style w:type="character" w:customStyle="1" w:styleId="HeaderChar">
    <w:name w:val="Header Char"/>
    <w:basedOn w:val="DefaultParagraphFont"/>
    <w:link w:val="Header"/>
    <w:uiPriority w:val="99"/>
    <w:semiHidden/>
    <w:rsid w:val="00D3596D"/>
    <w:rPr>
      <w:rFonts w:ascii=".VnTime" w:eastAsia="Times New Roman" w:hAnsi=".VnTime" w:cs="Times New Roman"/>
      <w:kern w:val="0"/>
      <w:sz w:val="26"/>
      <w:szCs w:val="24"/>
      <w14:ligatures w14:val="none"/>
    </w:rPr>
  </w:style>
  <w:style w:type="paragraph" w:styleId="ListParagraph">
    <w:name w:val="List Paragraph"/>
    <w:basedOn w:val="Normal"/>
    <w:uiPriority w:val="34"/>
    <w:qFormat/>
    <w:rsid w:val="00D3596D"/>
    <w:pPr>
      <w:numPr>
        <w:numId w:val="1"/>
      </w:numPr>
      <w:spacing w:after="0" w:line="240" w:lineRule="auto"/>
      <w:contextualSpacing/>
    </w:pPr>
    <w:rPr>
      <w:rFonts w:ascii="VNI Times" w:hAnsi="VNI Times" w:cs="Times New Roman"/>
      <w:noProof w:val="0"/>
      <w:szCs w:val="28"/>
      <w:lang w:val="en-US"/>
    </w:rPr>
  </w:style>
  <w:style w:type="table" w:styleId="TableGrid">
    <w:name w:val="Table Grid"/>
    <w:basedOn w:val="TableNormal"/>
    <w:uiPriority w:val="59"/>
    <w:rsid w:val="00D3596D"/>
    <w:pPr>
      <w:spacing w:after="0" w:line="240" w:lineRule="auto"/>
    </w:pPr>
    <w:rPr>
      <w:rFonts w:eastAsiaTheme="minorEastAsia"/>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84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1673</Words>
  <Characters>9541</Characters>
  <Application>Microsoft Office Word</Application>
  <DocSecurity>0</DocSecurity>
  <Lines>79</Lines>
  <Paragraphs>22</Paragraphs>
  <ScaleCrop>false</ScaleCrop>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2024-11-09T10:08:00Z</dcterms:created>
  <dcterms:modified xsi:type="dcterms:W3CDTF">2024-11-09T10:15:00Z</dcterms:modified>
</cp:coreProperties>
</file>